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C0C" w14:textId="297B431D" w:rsidR="007C05A7" w:rsidRPr="007C05A7" w:rsidRDefault="007C05A7" w:rsidP="007C05A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cs-CZ"/>
          <w14:ligatures w14:val="none"/>
        </w:rPr>
      </w:pPr>
      <w:r w:rsidRPr="007C05A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7C05A7">
        <w:rPr>
          <w:rFonts w:ascii="Times New Roman" w:eastAsia="Times New Roman" w:hAnsi="Times New Roman" w:cs="Times New Roman"/>
          <w:b/>
          <w:bCs/>
          <w:noProof/>
          <w:kern w:val="0"/>
          <w:sz w:val="40"/>
          <w:szCs w:val="40"/>
          <w:lang w:eastAsia="cs-CZ"/>
          <w14:ligatures w14:val="none"/>
        </w:rPr>
        <w:drawing>
          <wp:inline distT="0" distB="0" distL="0" distR="0" wp14:anchorId="3C85E432" wp14:editId="02708172">
            <wp:extent cx="152400" cy="152400"/>
            <wp:effectExtent l="0" t="0" r="0" b="0"/>
            <wp:docPr id="1222540487" name="Obrázek 2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A7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cs-CZ"/>
          <w14:ligatures w14:val="none"/>
        </w:rPr>
        <w:t>ODSTÁVKA VODOVODNÍHO ŘÁDU</w:t>
      </w:r>
      <w:r w:rsidRPr="007C05A7">
        <w:rPr>
          <w:rFonts w:ascii="Times New Roman" w:eastAsia="Times New Roman" w:hAnsi="Times New Roman" w:cs="Times New Roman"/>
          <w:b/>
          <w:bCs/>
          <w:noProof/>
          <w:kern w:val="0"/>
          <w:sz w:val="40"/>
          <w:szCs w:val="40"/>
          <w:lang w:eastAsia="cs-CZ"/>
          <w14:ligatures w14:val="none"/>
        </w:rPr>
        <w:drawing>
          <wp:inline distT="0" distB="0" distL="0" distR="0" wp14:anchorId="779013CC" wp14:editId="169215CD">
            <wp:extent cx="152400" cy="152400"/>
            <wp:effectExtent l="0" t="0" r="0" b="0"/>
            <wp:docPr id="4121862" name="Obrázek 1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A7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cs-CZ"/>
          <w14:ligatures w14:val="none"/>
        </w:rPr>
        <w:t xml:space="preserve"> </w:t>
      </w:r>
    </w:p>
    <w:p w14:paraId="75EB8E12" w14:textId="5AEDCE6C" w:rsidR="007C05A7" w:rsidRDefault="007C05A7" w:rsidP="007C05A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7C05A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V ÚTERÝ 5. 3. 2024 OD 20:00</w:t>
      </w:r>
    </w:p>
    <w:p w14:paraId="6F22C684" w14:textId="77777777" w:rsidR="007C05A7" w:rsidRPr="007C05A7" w:rsidRDefault="007C05A7" w:rsidP="007C05A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</w:p>
    <w:p w14:paraId="68B63016" w14:textId="3BF7A9F9" w:rsidR="007C05A7" w:rsidRDefault="007C05A7" w:rsidP="00A86E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V úterý dne 5.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 xml:space="preserve"> </w:t>
      </w: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3.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 xml:space="preserve"> </w:t>
      </w: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2024 v 20:00 bude odstaven kompletní vodovodní řád v obci Lipina. Po tuto dobu bude docházet k proplachu a následnému čištění usazenin ve vodojemu a vodovodním potrubí.</w:t>
      </w:r>
    </w:p>
    <w:p w14:paraId="735BA18E" w14:textId="77777777" w:rsidR="00A86E93" w:rsidRPr="007C05A7" w:rsidRDefault="00A86E93" w:rsidP="00A86E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6187B2B4" w14:textId="77777777" w:rsidR="00A86E93" w:rsidRDefault="007C05A7" w:rsidP="00A86E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 xml:space="preserve">Doporučujeme proto všem odběratelům, aby po 20. hodině přestali odebírat vodu z vodovodního řádu, jinak hrozí, že se do Vašeho domovního potrubí dostane zakalená voda s vyšším množstvím dezinfekce. </w:t>
      </w:r>
    </w:p>
    <w:p w14:paraId="72106F63" w14:textId="77777777" w:rsidR="00A86E93" w:rsidRDefault="00A86E93" w:rsidP="00A86E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305FBD65" w14:textId="5743F537" w:rsidR="007C05A7" w:rsidRDefault="007C05A7" w:rsidP="00A86E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Vodovodní řád bude znovu spuštěn následující den, tedy 6.</w:t>
      </w:r>
      <w:r w:rsidR="00A86E93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 xml:space="preserve"> </w:t>
      </w: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3.</w:t>
      </w:r>
      <w:r w:rsidR="00A86E93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 xml:space="preserve"> </w:t>
      </w: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20</w:t>
      </w:r>
      <w:r w:rsidR="00A86E93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2</w:t>
      </w: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4 v</w:t>
      </w:r>
      <w:r w:rsidR="00A86E93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 xml:space="preserve">e </w:t>
      </w: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4 hodiny ráno.</w:t>
      </w:r>
    </w:p>
    <w:p w14:paraId="1258D57A" w14:textId="77777777" w:rsidR="00A86E93" w:rsidRPr="007C05A7" w:rsidRDefault="00A86E93" w:rsidP="00A86E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6AAEA3A9" w14:textId="730A2AE3" w:rsidR="007C05A7" w:rsidRPr="007C05A7" w:rsidRDefault="007C05A7" w:rsidP="00A86E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7C05A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>Děkujeme za pochopení</w:t>
      </w:r>
    </w:p>
    <w:p w14:paraId="5C887D82" w14:textId="77777777" w:rsidR="007C05A7" w:rsidRPr="007C05A7" w:rsidRDefault="007C05A7" w:rsidP="00A86E93">
      <w:pPr>
        <w:spacing w:after="0" w:line="240" w:lineRule="auto"/>
        <w:jc w:val="both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cs-CZ"/>
          <w14:ligatures w14:val="none"/>
        </w:rPr>
      </w:pPr>
    </w:p>
    <w:sectPr w:rsidR="007C05A7" w:rsidRPr="007C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A7"/>
    <w:rsid w:val="007C05A7"/>
    <w:rsid w:val="00A86E93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3870"/>
  <w15:chartTrackingRefBased/>
  <w15:docId w15:val="{D8A407E4-26A2-4CFB-875B-DC377C3C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Sedláčková Stb11</dc:creator>
  <cp:keywords/>
  <dc:description/>
  <cp:lastModifiedBy>Tereza Sedláčková Stb11</cp:lastModifiedBy>
  <cp:revision>1</cp:revision>
  <dcterms:created xsi:type="dcterms:W3CDTF">2024-03-01T22:38:00Z</dcterms:created>
  <dcterms:modified xsi:type="dcterms:W3CDTF">2024-03-01T22:57:00Z</dcterms:modified>
</cp:coreProperties>
</file>