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43616" w14:textId="3BD05B5B" w:rsidR="002A1BC6" w:rsidRDefault="004608F7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           USNESENÍ z </w:t>
      </w:r>
      <w:r w:rsidR="0049425E">
        <w:rPr>
          <w:rFonts w:ascii="Arial" w:eastAsia="Arial" w:hAnsi="Arial" w:cs="Arial"/>
          <w:b/>
          <w:color w:val="000000"/>
          <w:sz w:val="28"/>
          <w:szCs w:val="28"/>
        </w:rPr>
        <w:t>5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proofErr w:type="gramStart"/>
      <w:r w:rsidR="00853718">
        <w:rPr>
          <w:rFonts w:ascii="Arial" w:eastAsia="Arial" w:hAnsi="Arial" w:cs="Arial"/>
          <w:b/>
          <w:color w:val="000000"/>
          <w:sz w:val="28"/>
          <w:szCs w:val="28"/>
        </w:rPr>
        <w:t>zasedání  Zastupitelstva</w:t>
      </w:r>
      <w:proofErr w:type="gramEnd"/>
      <w:r w:rsidR="00853718">
        <w:rPr>
          <w:rFonts w:ascii="Arial" w:eastAsia="Arial" w:hAnsi="Arial" w:cs="Arial"/>
          <w:b/>
          <w:color w:val="000000"/>
          <w:sz w:val="28"/>
          <w:szCs w:val="28"/>
        </w:rPr>
        <w:t xml:space="preserve">  Obce  Lipina</w:t>
      </w:r>
    </w:p>
    <w:p w14:paraId="4E3BEF37" w14:textId="3E0B8B74" w:rsidR="002A1BC6" w:rsidRDefault="004608F7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konaného dne </w:t>
      </w:r>
      <w:r w:rsidR="002E4352">
        <w:rPr>
          <w:rFonts w:ascii="Arial" w:eastAsia="Arial" w:hAnsi="Arial" w:cs="Arial"/>
          <w:b/>
          <w:color w:val="000000"/>
          <w:sz w:val="28"/>
          <w:szCs w:val="28"/>
        </w:rPr>
        <w:t>17</w:t>
      </w:r>
      <w:r w:rsidR="00853718">
        <w:rPr>
          <w:rFonts w:ascii="Arial" w:eastAsia="Arial" w:hAnsi="Arial" w:cs="Arial"/>
          <w:b/>
          <w:color w:val="000000"/>
          <w:sz w:val="28"/>
          <w:szCs w:val="28"/>
        </w:rPr>
        <w:t xml:space="preserve">. </w:t>
      </w:r>
      <w:r w:rsidR="002E4352">
        <w:rPr>
          <w:rFonts w:ascii="Arial" w:eastAsia="Arial" w:hAnsi="Arial" w:cs="Arial"/>
          <w:b/>
          <w:color w:val="000000"/>
          <w:sz w:val="28"/>
          <w:szCs w:val="28"/>
        </w:rPr>
        <w:t>9</w:t>
      </w:r>
      <w:r w:rsidR="00853718">
        <w:rPr>
          <w:rFonts w:ascii="Arial" w:eastAsia="Arial" w:hAnsi="Arial" w:cs="Arial"/>
          <w:b/>
          <w:color w:val="000000"/>
          <w:sz w:val="28"/>
          <w:szCs w:val="28"/>
        </w:rPr>
        <w:t>. 202</w:t>
      </w:r>
      <w:r w:rsidR="0041477D">
        <w:rPr>
          <w:rFonts w:ascii="Arial" w:eastAsia="Arial" w:hAnsi="Arial" w:cs="Arial"/>
          <w:b/>
          <w:color w:val="000000"/>
          <w:sz w:val="28"/>
          <w:szCs w:val="28"/>
        </w:rPr>
        <w:t>1</w:t>
      </w:r>
    </w:p>
    <w:p w14:paraId="6C54F4B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23CBAE5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3EDA8F79" w14:textId="77777777" w:rsidR="002A1BC6" w:rsidRDefault="002A1BC6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3981C797" w14:textId="65A46993" w:rsidR="00096B99" w:rsidRDefault="00853718" w:rsidP="00E544E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2E4352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/1/202</w:t>
      </w:r>
      <w:r w:rsidR="00096B99">
        <w:rPr>
          <w:rFonts w:ascii="Arial" w:eastAsia="Arial" w:hAnsi="Arial" w:cs="Arial"/>
          <w:b/>
          <w:color w:val="000000"/>
        </w:rPr>
        <w:t>1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color w:val="000000"/>
        </w:rPr>
        <w:t xml:space="preserve">Zahájení, volba ověřovatelů zápisu, schválení programu </w:t>
      </w:r>
    </w:p>
    <w:p w14:paraId="3E8424E7" w14:textId="0B81FBA2" w:rsidR="00096B99" w:rsidRDefault="00096B99" w:rsidP="003A49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z</w:t>
      </w:r>
      <w:r w:rsidR="00853718">
        <w:rPr>
          <w:rFonts w:ascii="Arial" w:eastAsia="Arial" w:hAnsi="Arial" w:cs="Arial"/>
          <w:b/>
          <w:color w:val="000000"/>
        </w:rPr>
        <w:t>asedání</w:t>
      </w:r>
    </w:p>
    <w:p w14:paraId="76DE62A1" w14:textId="77777777" w:rsidR="002A1BC6" w:rsidRDefault="00853718" w:rsidP="00E544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2"/>
          <w:szCs w:val="22"/>
        </w:rPr>
        <w:t>Zastupitelstvo Obce Lipina po projednání:</w:t>
      </w:r>
    </w:p>
    <w:p w14:paraId="4C7AB179" w14:textId="60D5B814" w:rsidR="002A1BC6" w:rsidRDefault="00853718" w:rsidP="004404E9">
      <w:pPr>
        <w:numPr>
          <w:ilvl w:val="0"/>
          <w:numId w:val="9"/>
        </w:numPr>
        <w:shd w:val="clear" w:color="auto" w:fill="FFFFFF"/>
        <w:ind w:leftChars="0" w:firstLineChars="0" w:hanging="720"/>
        <w:jc w:val="both"/>
        <w:rPr>
          <w:rFonts w:ascii="Arial" w:eastAsia="Arial" w:hAnsi="Arial" w:cs="Arial"/>
          <w:spacing w:val="70"/>
          <w:sz w:val="22"/>
          <w:szCs w:val="22"/>
        </w:rPr>
      </w:pPr>
      <w:r w:rsidRPr="00136F4D">
        <w:rPr>
          <w:rFonts w:ascii="Arial" w:eastAsia="Arial" w:hAnsi="Arial" w:cs="Arial"/>
          <w:b/>
          <w:spacing w:val="70"/>
          <w:sz w:val="22"/>
          <w:szCs w:val="22"/>
        </w:rPr>
        <w:t>schvaluje</w:t>
      </w:r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program </w:t>
      </w:r>
      <w:r w:rsidR="002E4352">
        <w:rPr>
          <w:rFonts w:ascii="Arial" w:eastAsia="Arial" w:hAnsi="Arial" w:cs="Arial"/>
          <w:spacing w:val="70"/>
          <w:sz w:val="22"/>
          <w:szCs w:val="22"/>
        </w:rPr>
        <w:t>5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 zasedání Zastupitelstva Obce Lipina konaného dne</w:t>
      </w:r>
      <w:r w:rsidR="0041477D">
        <w:rPr>
          <w:rFonts w:ascii="Arial" w:eastAsia="Arial" w:hAnsi="Arial" w:cs="Arial"/>
          <w:spacing w:val="70"/>
          <w:sz w:val="22"/>
          <w:szCs w:val="22"/>
        </w:rPr>
        <w:t xml:space="preserve"> </w:t>
      </w:r>
      <w:proofErr w:type="gramStart"/>
      <w:r w:rsidR="002E4352">
        <w:rPr>
          <w:rFonts w:ascii="Arial" w:eastAsia="Arial" w:hAnsi="Arial" w:cs="Arial"/>
          <w:spacing w:val="70"/>
          <w:sz w:val="22"/>
          <w:szCs w:val="22"/>
        </w:rPr>
        <w:t>17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</w:t>
      </w:r>
      <w:r w:rsidR="002E4352">
        <w:rPr>
          <w:rFonts w:ascii="Arial" w:eastAsia="Arial" w:hAnsi="Arial" w:cs="Arial"/>
          <w:spacing w:val="70"/>
          <w:sz w:val="22"/>
          <w:szCs w:val="22"/>
        </w:rPr>
        <w:t>9</w:t>
      </w:r>
      <w:r w:rsidRPr="00136F4D">
        <w:rPr>
          <w:rFonts w:ascii="Arial" w:eastAsia="Arial" w:hAnsi="Arial" w:cs="Arial"/>
          <w:spacing w:val="70"/>
          <w:sz w:val="22"/>
          <w:szCs w:val="22"/>
        </w:rPr>
        <w:t>.202</w:t>
      </w:r>
      <w:r w:rsidR="00692B1C">
        <w:rPr>
          <w:rFonts w:ascii="Arial" w:eastAsia="Arial" w:hAnsi="Arial" w:cs="Arial"/>
          <w:spacing w:val="70"/>
          <w:sz w:val="22"/>
          <w:szCs w:val="22"/>
        </w:rPr>
        <w:t>1</w:t>
      </w:r>
      <w:proofErr w:type="gramEnd"/>
      <w:r w:rsidRPr="00136F4D">
        <w:rPr>
          <w:rFonts w:ascii="Arial" w:eastAsia="Arial" w:hAnsi="Arial" w:cs="Arial"/>
          <w:spacing w:val="70"/>
          <w:sz w:val="22"/>
          <w:szCs w:val="22"/>
        </w:rPr>
        <w:t xml:space="preserve"> </w:t>
      </w:r>
    </w:p>
    <w:p w14:paraId="547CF709" w14:textId="77777777" w:rsidR="00477328" w:rsidRPr="00136F4D" w:rsidRDefault="00477328" w:rsidP="00477328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19F759E2" w14:textId="77777777" w:rsidR="002A1BC6" w:rsidRDefault="002A1BC6" w:rsidP="00E544E8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390AB6D" w14:textId="149F34DF" w:rsidR="002E4352" w:rsidRPr="003A49AC" w:rsidRDefault="001279C8" w:rsidP="003A49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UZ/</w:t>
      </w:r>
      <w:r w:rsidR="002E4352">
        <w:rPr>
          <w:rFonts w:ascii="Arial" w:eastAsia="Arial" w:hAnsi="Arial" w:cs="Arial"/>
          <w:b/>
          <w:color w:val="000000"/>
        </w:rPr>
        <w:t>5</w:t>
      </w:r>
      <w:r>
        <w:rPr>
          <w:rFonts w:ascii="Arial" w:eastAsia="Arial" w:hAnsi="Arial" w:cs="Arial"/>
          <w:b/>
          <w:color w:val="000000"/>
        </w:rPr>
        <w:t>/2/2021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    </w:t>
      </w:r>
      <w:r w:rsidR="002E4352">
        <w:rPr>
          <w:rFonts w:ascii="Arial" w:eastAsia="Arial" w:hAnsi="Arial" w:cs="Arial"/>
          <w:b/>
          <w:color w:val="000000"/>
        </w:rPr>
        <w:t xml:space="preserve">Dodatek </w:t>
      </w:r>
      <w:proofErr w:type="gramStart"/>
      <w:r w:rsidR="002E4352">
        <w:rPr>
          <w:rFonts w:ascii="Arial" w:eastAsia="Arial" w:hAnsi="Arial" w:cs="Arial"/>
          <w:b/>
          <w:color w:val="000000"/>
        </w:rPr>
        <w:t>č. 1  Smlouvy</w:t>
      </w:r>
      <w:proofErr w:type="gramEnd"/>
      <w:r w:rsidR="002E4352">
        <w:rPr>
          <w:rFonts w:ascii="Arial" w:eastAsia="Arial" w:hAnsi="Arial" w:cs="Arial"/>
          <w:b/>
          <w:color w:val="000000"/>
        </w:rPr>
        <w:t xml:space="preserve"> o dílo Chodníky v obci Lipina, I. etapa</w:t>
      </w:r>
    </w:p>
    <w:p w14:paraId="5DD766A5" w14:textId="2E418B7B" w:rsidR="001279C8" w:rsidRDefault="001279C8" w:rsidP="00127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Zastupitelstvo Obce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Lipina  po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projednání:</w:t>
      </w:r>
    </w:p>
    <w:p w14:paraId="022F57F6" w14:textId="6EB30C08" w:rsidR="001279C8" w:rsidRPr="00D13CEE" w:rsidRDefault="002E4352" w:rsidP="00D13CEE">
      <w:pPr>
        <w:widowControl w:val="0"/>
        <w:numPr>
          <w:ilvl w:val="0"/>
          <w:numId w:val="23"/>
        </w:numPr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firstLineChars="0" w:hanging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spacing w:val="70"/>
          <w:sz w:val="22"/>
          <w:szCs w:val="22"/>
        </w:rPr>
        <w:t xml:space="preserve">schvaluje </w:t>
      </w:r>
      <w:r w:rsidR="001279C8">
        <w:rPr>
          <w:rFonts w:ascii="Arial" w:eastAsia="Arial" w:hAnsi="Arial" w:cs="Arial"/>
          <w:b/>
          <w:spacing w:val="70"/>
          <w:sz w:val="22"/>
          <w:szCs w:val="22"/>
        </w:rPr>
        <w:t xml:space="preserve"> </w:t>
      </w:r>
      <w:r w:rsidRPr="002E4352">
        <w:rPr>
          <w:rFonts w:ascii="Arial" w:eastAsia="Arial" w:hAnsi="Arial" w:cs="Arial"/>
          <w:bCs/>
          <w:spacing w:val="70"/>
          <w:sz w:val="22"/>
          <w:szCs w:val="22"/>
        </w:rPr>
        <w:t>D</w:t>
      </w:r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odatek č. 1, Smlouvy o dílo na akci Chodníky v obci Lipina, I. etapa, uzavřené dne </w:t>
      </w:r>
      <w:proofErr w:type="gramStart"/>
      <w:r>
        <w:rPr>
          <w:rFonts w:ascii="Arial" w:eastAsia="Arial" w:hAnsi="Arial" w:cs="Arial"/>
          <w:bCs/>
          <w:spacing w:val="70"/>
          <w:sz w:val="22"/>
          <w:szCs w:val="22"/>
        </w:rPr>
        <w:t>24.9.2020</w:t>
      </w:r>
      <w:proofErr w:type="gramEnd"/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, ve kterém se upravuje konečná cena zakázky z původní částky 5.482.710,21,- </w:t>
      </w:r>
      <w:proofErr w:type="gramStart"/>
      <w:r>
        <w:rPr>
          <w:rFonts w:ascii="Arial" w:eastAsia="Arial" w:hAnsi="Arial" w:cs="Arial"/>
          <w:bCs/>
          <w:spacing w:val="70"/>
          <w:sz w:val="22"/>
          <w:szCs w:val="22"/>
        </w:rPr>
        <w:t>Kč   na</w:t>
      </w:r>
      <w:proofErr w:type="gramEnd"/>
      <w:r>
        <w:rPr>
          <w:rFonts w:ascii="Arial" w:eastAsia="Arial" w:hAnsi="Arial" w:cs="Arial"/>
          <w:bCs/>
          <w:spacing w:val="70"/>
          <w:sz w:val="22"/>
          <w:szCs w:val="22"/>
        </w:rPr>
        <w:t xml:space="preserve"> současnou 5.060.798,17,- Kč. Důvodem ponížení celkové</w:t>
      </w:r>
      <w:r w:rsidR="003A49AC">
        <w:rPr>
          <w:rFonts w:ascii="Arial" w:eastAsia="Arial" w:hAnsi="Arial" w:cs="Arial"/>
          <w:bCs/>
          <w:spacing w:val="70"/>
          <w:sz w:val="22"/>
          <w:szCs w:val="22"/>
        </w:rPr>
        <w:t xml:space="preserve"> ceny o částku 421.912,04,- Kč jsou zejména započtené </w:t>
      </w:r>
      <w:proofErr w:type="spellStart"/>
      <w:r w:rsidR="003A49AC">
        <w:rPr>
          <w:rFonts w:ascii="Arial" w:eastAsia="Arial" w:hAnsi="Arial" w:cs="Arial"/>
          <w:bCs/>
          <w:spacing w:val="70"/>
          <w:sz w:val="22"/>
          <w:szCs w:val="22"/>
        </w:rPr>
        <w:t>méněpráce</w:t>
      </w:r>
      <w:proofErr w:type="spellEnd"/>
      <w:r w:rsidR="003A49AC">
        <w:rPr>
          <w:rFonts w:ascii="Arial" w:eastAsia="Arial" w:hAnsi="Arial" w:cs="Arial"/>
          <w:bCs/>
          <w:spacing w:val="70"/>
          <w:sz w:val="22"/>
          <w:szCs w:val="22"/>
        </w:rPr>
        <w:t xml:space="preserve"> na stavbě, které byly u stavebního díla zjištěny.</w:t>
      </w:r>
    </w:p>
    <w:p w14:paraId="0BD6DBE7" w14:textId="77777777" w:rsidR="00D13CEE" w:rsidRDefault="00D13CEE" w:rsidP="00D13CEE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b/>
          <w:color w:val="000000"/>
        </w:rPr>
      </w:pPr>
    </w:p>
    <w:p w14:paraId="1BF68E6B" w14:textId="77777777" w:rsidR="008C5740" w:rsidRPr="00EF3599" w:rsidRDefault="008C5740" w:rsidP="008C574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1A65BE80" w14:textId="11114600" w:rsidR="00477328" w:rsidRDefault="00477328" w:rsidP="00B220F2">
      <w:pPr>
        <w:shd w:val="clear" w:color="auto" w:fill="FFFFFF"/>
        <w:ind w:leftChars="0" w:left="360" w:firstLineChars="0" w:firstLine="0"/>
        <w:jc w:val="both"/>
        <w:rPr>
          <w:rFonts w:ascii="Arial" w:eastAsia="Arial" w:hAnsi="Arial" w:cs="Arial"/>
          <w:spacing w:val="70"/>
          <w:sz w:val="22"/>
          <w:szCs w:val="22"/>
        </w:rPr>
      </w:pPr>
    </w:p>
    <w:p w14:paraId="594E6D37" w14:textId="68F48104" w:rsidR="0067474E" w:rsidRPr="0094003A" w:rsidRDefault="0067474E" w:rsidP="0067474E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  <w:r w:rsidRPr="0094003A">
        <w:rPr>
          <w:rFonts w:ascii="Arial" w:eastAsia="Arial" w:hAnsi="Arial" w:cs="Arial"/>
          <w:b/>
          <w:color w:val="000000" w:themeColor="text1"/>
        </w:rPr>
        <w:t>UZ/</w:t>
      </w:r>
      <w:r w:rsidR="00B60E30">
        <w:rPr>
          <w:rFonts w:ascii="Arial" w:eastAsia="Arial" w:hAnsi="Arial" w:cs="Arial"/>
          <w:b/>
          <w:color w:val="000000" w:themeColor="text1"/>
        </w:rPr>
        <w:t>5</w:t>
      </w:r>
      <w:r w:rsidRPr="0094003A">
        <w:rPr>
          <w:rFonts w:ascii="Arial" w:eastAsia="Arial" w:hAnsi="Arial" w:cs="Arial"/>
          <w:b/>
          <w:color w:val="000000" w:themeColor="text1"/>
        </w:rPr>
        <w:t>/</w:t>
      </w:r>
      <w:r w:rsidR="00B60E30">
        <w:rPr>
          <w:rFonts w:ascii="Arial" w:eastAsia="Arial" w:hAnsi="Arial" w:cs="Arial"/>
          <w:b/>
          <w:color w:val="000000" w:themeColor="text1"/>
        </w:rPr>
        <w:t>3</w:t>
      </w:r>
      <w:r w:rsidRPr="0094003A">
        <w:rPr>
          <w:rFonts w:ascii="Arial" w:eastAsia="Arial" w:hAnsi="Arial" w:cs="Arial"/>
          <w:b/>
          <w:color w:val="000000" w:themeColor="text1"/>
        </w:rPr>
        <w:t>/2021</w:t>
      </w:r>
      <w:r w:rsidRPr="0094003A">
        <w:rPr>
          <w:rFonts w:ascii="Arial" w:eastAsia="Arial" w:hAnsi="Arial" w:cs="Arial"/>
          <w:color w:val="000000" w:themeColor="text1"/>
          <w:sz w:val="23"/>
          <w:szCs w:val="23"/>
        </w:rPr>
        <w:t xml:space="preserve">     </w:t>
      </w:r>
      <w:r w:rsidRPr="0094003A">
        <w:rPr>
          <w:rFonts w:ascii="Arial" w:eastAsia="Arial" w:hAnsi="Arial" w:cs="Arial"/>
          <w:b/>
          <w:color w:val="000000" w:themeColor="text1"/>
        </w:rPr>
        <w:t xml:space="preserve">Rozpočtové opatření č. </w:t>
      </w:r>
      <w:r w:rsidR="003A49AC">
        <w:rPr>
          <w:rFonts w:ascii="Arial" w:eastAsia="Arial" w:hAnsi="Arial" w:cs="Arial"/>
          <w:b/>
          <w:color w:val="000000" w:themeColor="text1"/>
        </w:rPr>
        <w:t>7</w:t>
      </w:r>
      <w:r w:rsidRPr="0094003A">
        <w:rPr>
          <w:rFonts w:ascii="Arial" w:eastAsia="Arial" w:hAnsi="Arial" w:cs="Arial"/>
          <w:b/>
          <w:color w:val="000000" w:themeColor="text1"/>
        </w:rPr>
        <w:t xml:space="preserve">/2021 </w:t>
      </w:r>
      <w:r w:rsidR="003A49AC">
        <w:rPr>
          <w:rFonts w:ascii="Arial" w:eastAsia="Arial" w:hAnsi="Arial" w:cs="Arial"/>
          <w:b/>
          <w:color w:val="000000" w:themeColor="text1"/>
        </w:rPr>
        <w:t xml:space="preserve"> a 8/2021</w:t>
      </w:r>
      <w:r w:rsidRPr="0094003A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5FE66157" w14:textId="77777777" w:rsidR="00972A8D" w:rsidRPr="0094003A" w:rsidRDefault="00972A8D" w:rsidP="0067474E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</w:p>
    <w:p w14:paraId="30C0C042" w14:textId="77777777" w:rsidR="0067474E" w:rsidRPr="0094003A" w:rsidRDefault="0067474E" w:rsidP="0067474E">
      <w:pPr>
        <w:widowControl w:val="0"/>
        <w:spacing w:line="240" w:lineRule="auto"/>
        <w:ind w:leftChars="0" w:left="2" w:hanging="2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4003A">
        <w:rPr>
          <w:rFonts w:ascii="Arial" w:eastAsia="Arial" w:hAnsi="Arial" w:cs="Arial"/>
          <w:color w:val="000000" w:themeColor="text1"/>
          <w:sz w:val="22"/>
          <w:szCs w:val="22"/>
        </w:rPr>
        <w:t xml:space="preserve">Zastupitelstvo Obce </w:t>
      </w:r>
      <w:proofErr w:type="gramStart"/>
      <w:r w:rsidRPr="0094003A">
        <w:rPr>
          <w:rFonts w:ascii="Arial" w:eastAsia="Arial" w:hAnsi="Arial" w:cs="Arial"/>
          <w:color w:val="000000" w:themeColor="text1"/>
          <w:sz w:val="22"/>
          <w:szCs w:val="22"/>
        </w:rPr>
        <w:t>Lipina  po</w:t>
      </w:r>
      <w:proofErr w:type="gramEnd"/>
      <w:r w:rsidRPr="0094003A">
        <w:rPr>
          <w:rFonts w:ascii="Arial" w:eastAsia="Arial" w:hAnsi="Arial" w:cs="Arial"/>
          <w:color w:val="000000" w:themeColor="text1"/>
          <w:sz w:val="22"/>
          <w:szCs w:val="22"/>
        </w:rPr>
        <w:t xml:space="preserve"> projednání:</w:t>
      </w:r>
    </w:p>
    <w:p w14:paraId="6D9C5F51" w14:textId="51623B27" w:rsidR="000F6B0B" w:rsidRPr="003A49AC" w:rsidRDefault="0067474E" w:rsidP="000F6B0B">
      <w:pPr>
        <w:numPr>
          <w:ilvl w:val="0"/>
          <w:numId w:val="25"/>
        </w:numPr>
        <w:shd w:val="clear" w:color="auto" w:fill="FFFFFF"/>
        <w:tabs>
          <w:tab w:val="left" w:pos="709"/>
        </w:tabs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r w:rsidRPr="0094003A">
        <w:rPr>
          <w:rFonts w:ascii="Arial" w:eastAsia="Arial" w:hAnsi="Arial" w:cs="Arial"/>
          <w:b/>
          <w:color w:val="000000" w:themeColor="text1"/>
          <w:spacing w:val="70"/>
          <w:sz w:val="22"/>
          <w:szCs w:val="22"/>
        </w:rPr>
        <w:t xml:space="preserve">bere na </w:t>
      </w:r>
      <w:proofErr w:type="gramStart"/>
      <w:r w:rsidRPr="0094003A">
        <w:rPr>
          <w:rFonts w:ascii="Arial" w:eastAsia="Arial" w:hAnsi="Arial" w:cs="Arial"/>
          <w:b/>
          <w:color w:val="000000" w:themeColor="text1"/>
          <w:spacing w:val="70"/>
          <w:sz w:val="22"/>
          <w:szCs w:val="22"/>
        </w:rPr>
        <w:t>vědomí</w:t>
      </w:r>
      <w:r w:rsidRPr="0094003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 rozpočtové</w:t>
      </w:r>
      <w:proofErr w:type="gramEnd"/>
      <w:r w:rsidRPr="0094003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opatření  č. </w:t>
      </w:r>
      <w:r w:rsidR="003A49AC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>7</w:t>
      </w:r>
      <w:r w:rsidRPr="0094003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/2021 o </w:t>
      </w:r>
      <w:r w:rsidR="000F6B0B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přesunu mezi jednotlivými paragrafy rozpočtu. Nejedná se o </w:t>
      </w:r>
      <w:r w:rsidRPr="0094003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>navýšení</w:t>
      </w:r>
      <w:r w:rsidR="000F6B0B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plánovaného</w:t>
      </w:r>
      <w:r w:rsidRPr="0094003A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rozpočtu</w:t>
      </w:r>
      <w:r w:rsidR="000F6B0B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obce Lipina</w:t>
      </w:r>
    </w:p>
    <w:p w14:paraId="658F1117" w14:textId="67D5FA4D" w:rsidR="000F6B0B" w:rsidRPr="003A49AC" w:rsidRDefault="003A49AC" w:rsidP="003A49AC">
      <w:pPr>
        <w:numPr>
          <w:ilvl w:val="0"/>
          <w:numId w:val="25"/>
        </w:numPr>
        <w:shd w:val="clear" w:color="auto" w:fill="FFFFFF"/>
        <w:tabs>
          <w:tab w:val="left" w:pos="709"/>
        </w:tabs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proofErr w:type="gramStart"/>
      <w:r>
        <w:rPr>
          <w:rFonts w:ascii="Arial" w:eastAsia="Arial" w:hAnsi="Arial" w:cs="Arial"/>
          <w:b/>
          <w:color w:val="000000" w:themeColor="text1"/>
          <w:spacing w:val="70"/>
          <w:sz w:val="22"/>
          <w:szCs w:val="22"/>
        </w:rPr>
        <w:t xml:space="preserve">schvaluje  </w:t>
      </w:r>
      <w:r>
        <w:rPr>
          <w:rFonts w:ascii="Arial" w:eastAsia="Arial" w:hAnsi="Arial" w:cs="Arial"/>
          <w:bCs/>
          <w:color w:val="000000" w:themeColor="text1"/>
          <w:spacing w:val="70"/>
          <w:sz w:val="22"/>
          <w:szCs w:val="22"/>
        </w:rPr>
        <w:t>rozpočtové</w:t>
      </w:r>
      <w:proofErr w:type="gramEnd"/>
      <w:r>
        <w:rPr>
          <w:rFonts w:ascii="Arial" w:eastAsia="Arial" w:hAnsi="Arial" w:cs="Arial"/>
          <w:bCs/>
          <w:color w:val="000000" w:themeColor="text1"/>
          <w:spacing w:val="70"/>
          <w:sz w:val="22"/>
          <w:szCs w:val="22"/>
        </w:rPr>
        <w:t xml:space="preserve"> opatření č. 8/2021 o navýšení rozpočtu o částku </w:t>
      </w:r>
      <w:r w:rsidR="007D7083">
        <w:rPr>
          <w:rFonts w:ascii="Arial" w:eastAsia="Arial" w:hAnsi="Arial" w:cs="Arial"/>
          <w:bCs/>
          <w:color w:val="000000" w:themeColor="text1"/>
          <w:spacing w:val="70"/>
          <w:sz w:val="22"/>
          <w:szCs w:val="22"/>
        </w:rPr>
        <w:t>600</w:t>
      </w:r>
      <w:bookmarkStart w:id="0" w:name="_GoBack"/>
      <w:bookmarkEnd w:id="0"/>
      <w:r>
        <w:rPr>
          <w:rFonts w:ascii="Arial" w:eastAsia="Arial" w:hAnsi="Arial" w:cs="Arial"/>
          <w:bCs/>
          <w:color w:val="000000" w:themeColor="text1"/>
          <w:spacing w:val="70"/>
          <w:sz w:val="22"/>
          <w:szCs w:val="22"/>
        </w:rPr>
        <w:t>.000,- Kč na straně příjmové i výdajové, a to z důvodu příspěvku na volby, příspěvku na veřejně prospěšné práce a ziskem prodeje palivového dříví</w:t>
      </w:r>
    </w:p>
    <w:p w14:paraId="58404998" w14:textId="77777777" w:rsidR="003A49AC" w:rsidRPr="00EF3599" w:rsidRDefault="003A49AC" w:rsidP="003A49AC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5856B6FD" w14:textId="13449321" w:rsidR="003A49AC" w:rsidRDefault="003A49AC" w:rsidP="003A49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E11CD7A" w14:textId="77777777" w:rsidR="00B60E30" w:rsidRDefault="00B60E30" w:rsidP="00B60E30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0094003A">
        <w:rPr>
          <w:rFonts w:ascii="Arial" w:eastAsia="Arial" w:hAnsi="Arial" w:cs="Arial"/>
          <w:b/>
          <w:color w:val="000000" w:themeColor="text1"/>
        </w:rPr>
        <w:t>UZ/</w:t>
      </w:r>
      <w:r>
        <w:rPr>
          <w:rFonts w:ascii="Arial" w:eastAsia="Arial" w:hAnsi="Arial" w:cs="Arial"/>
          <w:b/>
          <w:color w:val="000000" w:themeColor="text1"/>
        </w:rPr>
        <w:t>5</w:t>
      </w:r>
      <w:r w:rsidRPr="0094003A">
        <w:rPr>
          <w:rFonts w:ascii="Arial" w:eastAsia="Arial" w:hAnsi="Arial" w:cs="Arial"/>
          <w:b/>
          <w:color w:val="000000" w:themeColor="text1"/>
        </w:rPr>
        <w:t>/</w:t>
      </w:r>
      <w:r>
        <w:rPr>
          <w:rFonts w:ascii="Arial" w:eastAsia="Arial" w:hAnsi="Arial" w:cs="Arial"/>
          <w:b/>
          <w:color w:val="000000" w:themeColor="text1"/>
        </w:rPr>
        <w:t>4</w:t>
      </w:r>
      <w:r w:rsidRPr="0094003A">
        <w:rPr>
          <w:rFonts w:ascii="Arial" w:eastAsia="Arial" w:hAnsi="Arial" w:cs="Arial"/>
          <w:b/>
          <w:color w:val="000000" w:themeColor="text1"/>
        </w:rPr>
        <w:t>/2021</w:t>
      </w:r>
      <w:r w:rsidRPr="0094003A">
        <w:rPr>
          <w:rFonts w:ascii="Arial" w:eastAsia="Arial" w:hAnsi="Arial" w:cs="Arial"/>
          <w:color w:val="000000" w:themeColor="text1"/>
          <w:sz w:val="23"/>
          <w:szCs w:val="23"/>
        </w:rPr>
        <w:t xml:space="preserve">     </w:t>
      </w:r>
      <w:r w:rsidRPr="00B60E30">
        <w:rPr>
          <w:rFonts w:ascii="Arial" w:eastAsia="Arial" w:hAnsi="Arial" w:cs="Arial"/>
          <w:b/>
          <w:bCs/>
          <w:color w:val="000000" w:themeColor="text1"/>
        </w:rPr>
        <w:t xml:space="preserve">Směrnice pro poskytování věcných nebo peněžitých darů a </w:t>
      </w:r>
    </w:p>
    <w:p w14:paraId="002A02F7" w14:textId="799E9785" w:rsidR="00B60E30" w:rsidRPr="0094003A" w:rsidRDefault="00B60E30" w:rsidP="00B60E30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                         </w:t>
      </w:r>
      <w:r w:rsidRPr="00B60E30">
        <w:rPr>
          <w:rFonts w:ascii="Arial" w:eastAsia="Arial" w:hAnsi="Arial" w:cs="Arial"/>
          <w:b/>
          <w:bCs/>
          <w:color w:val="000000" w:themeColor="text1"/>
        </w:rPr>
        <w:t>občerstvení</w:t>
      </w:r>
      <w:r>
        <w:rPr>
          <w:rFonts w:ascii="Arial" w:eastAsia="Arial" w:hAnsi="Arial" w:cs="Arial"/>
          <w:color w:val="000000" w:themeColor="text1"/>
          <w:sz w:val="23"/>
          <w:szCs w:val="23"/>
        </w:rPr>
        <w:t xml:space="preserve"> </w:t>
      </w:r>
      <w:r w:rsidRPr="0094003A">
        <w:rPr>
          <w:rFonts w:ascii="Arial" w:eastAsia="Arial" w:hAnsi="Arial" w:cs="Arial"/>
          <w:b/>
          <w:color w:val="000000" w:themeColor="text1"/>
        </w:rPr>
        <w:t xml:space="preserve"> </w:t>
      </w:r>
    </w:p>
    <w:p w14:paraId="66C05C4D" w14:textId="77777777" w:rsidR="00B60E30" w:rsidRPr="0094003A" w:rsidRDefault="00B60E30" w:rsidP="00B60E30">
      <w:pPr>
        <w:keepNext/>
        <w:keepLines/>
        <w:widowControl w:val="0"/>
        <w:tabs>
          <w:tab w:val="left" w:pos="1701"/>
          <w:tab w:val="left" w:pos="2268"/>
        </w:tabs>
        <w:spacing w:line="240" w:lineRule="auto"/>
        <w:ind w:leftChars="0" w:left="2" w:hanging="2"/>
        <w:jc w:val="both"/>
        <w:rPr>
          <w:rFonts w:ascii="Arial" w:eastAsia="Arial" w:hAnsi="Arial" w:cs="Arial"/>
          <w:b/>
          <w:color w:val="000000" w:themeColor="text1"/>
        </w:rPr>
      </w:pPr>
    </w:p>
    <w:p w14:paraId="7CA1D401" w14:textId="77777777" w:rsidR="00B60E30" w:rsidRPr="0094003A" w:rsidRDefault="00B60E30" w:rsidP="00B60E30">
      <w:pPr>
        <w:widowControl w:val="0"/>
        <w:spacing w:line="240" w:lineRule="auto"/>
        <w:ind w:leftChars="0" w:left="2" w:hanging="2"/>
        <w:rPr>
          <w:rFonts w:ascii="Arial" w:eastAsia="Arial" w:hAnsi="Arial" w:cs="Arial"/>
          <w:color w:val="000000" w:themeColor="text1"/>
          <w:sz w:val="22"/>
          <w:szCs w:val="22"/>
        </w:rPr>
      </w:pPr>
      <w:r w:rsidRPr="0094003A">
        <w:rPr>
          <w:rFonts w:ascii="Arial" w:eastAsia="Arial" w:hAnsi="Arial" w:cs="Arial"/>
          <w:color w:val="000000" w:themeColor="text1"/>
          <w:sz w:val="22"/>
          <w:szCs w:val="22"/>
        </w:rPr>
        <w:t xml:space="preserve">Zastupitelstvo Obce </w:t>
      </w:r>
      <w:proofErr w:type="gramStart"/>
      <w:r w:rsidRPr="0094003A">
        <w:rPr>
          <w:rFonts w:ascii="Arial" w:eastAsia="Arial" w:hAnsi="Arial" w:cs="Arial"/>
          <w:color w:val="000000" w:themeColor="text1"/>
          <w:sz w:val="22"/>
          <w:szCs w:val="22"/>
        </w:rPr>
        <w:t>Lipina  po</w:t>
      </w:r>
      <w:proofErr w:type="gramEnd"/>
      <w:r w:rsidRPr="0094003A">
        <w:rPr>
          <w:rFonts w:ascii="Arial" w:eastAsia="Arial" w:hAnsi="Arial" w:cs="Arial"/>
          <w:color w:val="000000" w:themeColor="text1"/>
          <w:sz w:val="22"/>
          <w:szCs w:val="22"/>
        </w:rPr>
        <w:t xml:space="preserve"> projednání:</w:t>
      </w:r>
    </w:p>
    <w:p w14:paraId="650C5861" w14:textId="5510EFE5" w:rsidR="00B60E30" w:rsidRPr="00B60E30" w:rsidRDefault="00B60E30" w:rsidP="002F43B3">
      <w:pPr>
        <w:numPr>
          <w:ilvl w:val="0"/>
          <w:numId w:val="32"/>
        </w:numPr>
        <w:shd w:val="clear" w:color="auto" w:fill="FFFFFF"/>
        <w:tabs>
          <w:tab w:val="left" w:pos="709"/>
        </w:tabs>
        <w:ind w:leftChars="0" w:left="709" w:firstLineChars="0" w:hanging="709"/>
        <w:jc w:val="both"/>
        <w:textDirection w:val="lrTb"/>
        <w:textAlignment w:val="auto"/>
        <w:rPr>
          <w:rFonts w:ascii="Arial" w:eastAsia="Arial" w:hAnsi="Arial" w:cs="Arial"/>
          <w:color w:val="FF0000"/>
          <w:spacing w:val="70"/>
          <w:sz w:val="22"/>
          <w:szCs w:val="22"/>
        </w:rPr>
      </w:pPr>
      <w:proofErr w:type="gramStart"/>
      <w:r w:rsidRPr="00B60E30">
        <w:rPr>
          <w:rFonts w:ascii="Arial" w:eastAsia="Arial" w:hAnsi="Arial" w:cs="Arial"/>
          <w:b/>
          <w:color w:val="000000" w:themeColor="text1"/>
          <w:spacing w:val="70"/>
          <w:sz w:val="22"/>
          <w:szCs w:val="22"/>
        </w:rPr>
        <w:t xml:space="preserve">schvaluje </w:t>
      </w:r>
      <w:r w:rsidRPr="00B60E30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Směrnici</w:t>
      </w:r>
      <w:proofErr w:type="gramEnd"/>
      <w:r w:rsidRPr="00B60E30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t xml:space="preserve"> č. 1/2021 pro poskytování věcných/peněžitých darů nebo občerstvení </w:t>
      </w:r>
      <w:r w:rsidRPr="00B60E30">
        <w:rPr>
          <w:rFonts w:ascii="Arial" w:eastAsia="Arial" w:hAnsi="Arial" w:cs="Arial"/>
          <w:color w:val="000000" w:themeColor="text1"/>
          <w:spacing w:val="70"/>
          <w:sz w:val="22"/>
          <w:szCs w:val="22"/>
        </w:rPr>
        <w:lastRenderedPageBreak/>
        <w:t>v souvislosti s narozením dětí, svateb občanů Lipiny a životních jubileí občanů Lipiny</w:t>
      </w:r>
    </w:p>
    <w:p w14:paraId="25A780C5" w14:textId="77777777" w:rsidR="00B60E30" w:rsidRPr="00EF3599" w:rsidRDefault="00B60E30" w:rsidP="00B60E30">
      <w:pPr>
        <w:widowControl w:val="0"/>
        <w:pBdr>
          <w:top w:val="nil"/>
          <w:left w:val="nil"/>
          <w:bottom w:val="single" w:sz="4" w:space="1" w:color="000000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2603BEE3" w14:textId="77777777" w:rsidR="00B60E30" w:rsidRDefault="00B60E30" w:rsidP="00B60E3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CD1EF9" w14:textId="77777777" w:rsidR="00B60E30" w:rsidRDefault="00B60E30" w:rsidP="003A49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C909ABF" w14:textId="4B9A86E2" w:rsidR="002A1BC6" w:rsidRDefault="00853718" w:rsidP="003A49A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120" w:line="240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V  Lipině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dne  </w:t>
      </w:r>
      <w:r w:rsidR="001E0B39">
        <w:rPr>
          <w:rFonts w:ascii="Arial" w:eastAsia="Arial" w:hAnsi="Arial" w:cs="Arial"/>
          <w:color w:val="000000"/>
          <w:sz w:val="22"/>
          <w:szCs w:val="22"/>
        </w:rPr>
        <w:t>17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1E0B39">
        <w:rPr>
          <w:rFonts w:ascii="Arial" w:eastAsia="Arial" w:hAnsi="Arial" w:cs="Arial"/>
          <w:color w:val="000000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>. 202</w:t>
      </w:r>
      <w:r w:rsidR="002241DA">
        <w:rPr>
          <w:rFonts w:ascii="Arial" w:eastAsia="Arial" w:hAnsi="Arial" w:cs="Arial"/>
          <w:color w:val="000000"/>
          <w:sz w:val="22"/>
          <w:szCs w:val="22"/>
        </w:rPr>
        <w:t>1</w:t>
      </w:r>
    </w:p>
    <w:p w14:paraId="6318DF44" w14:textId="77777777" w:rsidR="003A49AC" w:rsidRDefault="003A49AC" w:rsidP="003A49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411E93B" w14:textId="773A554C" w:rsidR="003A49AC" w:rsidRDefault="003A49AC" w:rsidP="003A49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Oskar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Jarolímek                                                                   Tomáš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Pudl </w:t>
      </w:r>
    </w:p>
    <w:p w14:paraId="2BB1D369" w14:textId="77777777" w:rsidR="003A49AC" w:rsidRDefault="003A49AC" w:rsidP="003A49AC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2268"/>
        </w:tabs>
        <w:spacing w:before="120"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místostarosta                                                                        starosta</w:t>
      </w:r>
      <w:proofErr w:type="gramEnd"/>
    </w:p>
    <w:p w14:paraId="40BBAC89" w14:textId="77777777" w:rsidR="002A1BC6" w:rsidRDefault="002A1BC6" w:rsidP="002A1B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2A1B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247" w:right="1418" w:bottom="1418" w:left="156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3C8C7" w14:textId="77777777" w:rsidR="003E3C24" w:rsidRDefault="003E3C24" w:rsidP="00E544E8">
      <w:pPr>
        <w:spacing w:line="240" w:lineRule="auto"/>
        <w:ind w:left="0" w:hanging="2"/>
      </w:pPr>
      <w:r>
        <w:separator/>
      </w:r>
    </w:p>
  </w:endnote>
  <w:endnote w:type="continuationSeparator" w:id="0">
    <w:p w14:paraId="74CBCC9A" w14:textId="77777777" w:rsidR="003E3C24" w:rsidRDefault="003E3C24" w:rsidP="00E544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E1F1C" w14:textId="77777777" w:rsidR="006D4E2F" w:rsidRDefault="006D4E2F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33F36" w14:textId="77777777" w:rsidR="006D4E2F" w:rsidRDefault="006D4E2F">
    <w:pPr>
      <w:pStyle w:val="Zpat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36489" w14:textId="77777777" w:rsidR="006D4E2F" w:rsidRDefault="006D4E2F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0CAD" w14:textId="77777777" w:rsidR="003E3C24" w:rsidRDefault="003E3C24" w:rsidP="00E544E8">
      <w:pPr>
        <w:spacing w:line="240" w:lineRule="auto"/>
        <w:ind w:left="0" w:hanging="2"/>
      </w:pPr>
      <w:r>
        <w:separator/>
      </w:r>
    </w:p>
  </w:footnote>
  <w:footnote w:type="continuationSeparator" w:id="0">
    <w:p w14:paraId="7CA822FF" w14:textId="77777777" w:rsidR="003E3C24" w:rsidRDefault="003E3C24" w:rsidP="00E544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88B14" w14:textId="77777777" w:rsidR="006D4E2F" w:rsidRDefault="006D4E2F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043E" w14:textId="77777777" w:rsidR="002A1BC6" w:rsidRDefault="00853718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A843DC8" wp14:editId="7E42F19A">
              <wp:simplePos x="0" y="0"/>
              <wp:positionH relativeFrom="column">
                <wp:posOffset>1238250</wp:posOffset>
              </wp:positionH>
              <wp:positionV relativeFrom="paragraph">
                <wp:posOffset>-176212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C50C20F" w14:textId="77777777" w:rsidR="002A1BC6" w:rsidRDefault="002A1BC6" w:rsidP="00E544E8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02E55" w14:textId="77777777" w:rsidR="002A1BC6" w:rsidRDefault="00853718" w:rsidP="00E544E8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3A843DC8" id="Skupina 1" o:spid="_x0000_s1026" style="position:absolute;margin-left:97.5pt;margin-top:-13.85pt;width:308.8pt;height:52.35pt;z-index:251658240;mso-wrap-distance-left:0;mso-wrap-distance-right:0" coordorigin="33898,34710" coordsize="39122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">
              <v:rect id="Obdélník 2" o:spid="_x0000_s1027" style="position:absolute;left:33898;top:35501;width:39123;height:4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" stroked="f">
                <v:textbox inset="2.53958mm,2.53958mm,2.53958mm,2.53958mm">
                  <w:txbxContent>
                    <w:p w14:paraId="2C50C20F" w14:textId="77777777" w:rsidR="002A1BC6" w:rsidRDefault="002A1BC6" w:rsidP="00E544E8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left:34365;top:34710;width:38190;height:5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<v:textbox inset="2.53958mm,2.53958mm,2.53958mm,2.53958mm">
                  <w:txbxContent>
                    <w:p w14:paraId="53402E55" w14:textId="77777777" w:rsidR="002A1BC6" w:rsidRDefault="00853718" w:rsidP="00E544E8">
                      <w:pPr>
                        <w:spacing w:line="240" w:lineRule="auto"/>
                        <w:ind w:left="5" w:hanging="7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72"/>
                        </w:rPr>
                        <w:t>Obec Lipina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3B99E1" wp14:editId="2E8B2D2C">
          <wp:simplePos x="0" y="0"/>
          <wp:positionH relativeFrom="column">
            <wp:posOffset>105411</wp:posOffset>
          </wp:positionH>
          <wp:positionV relativeFrom="paragraph">
            <wp:posOffset>-268604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122949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06AC3FE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  <w:p w14:paraId="191D285D" w14:textId="77777777" w:rsidR="002A1BC6" w:rsidRDefault="002A1BC6" w:rsidP="00E544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290D1" w14:textId="77777777" w:rsidR="006D4E2F" w:rsidRDefault="006D4E2F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4B7"/>
    <w:multiLevelType w:val="multilevel"/>
    <w:tmpl w:val="A19C4DE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DBF0044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20C12BC"/>
    <w:multiLevelType w:val="hybridMultilevel"/>
    <w:tmpl w:val="3D60DBEC"/>
    <w:lvl w:ilvl="0" w:tplc="DD98CB34">
      <w:numFmt w:val="bullet"/>
      <w:lvlText w:val="-"/>
      <w:lvlJc w:val="left"/>
      <w:pPr>
        <w:ind w:left="824" w:hanging="4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18FF1470"/>
    <w:multiLevelType w:val="multilevel"/>
    <w:tmpl w:val="9C82A58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19E934B8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1EFD76E7"/>
    <w:multiLevelType w:val="hybridMultilevel"/>
    <w:tmpl w:val="8D2E9538"/>
    <w:lvl w:ilvl="0" w:tplc="040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22844FD8"/>
    <w:multiLevelType w:val="multilevel"/>
    <w:tmpl w:val="9EB88106"/>
    <w:lvl w:ilvl="0">
      <w:start w:val="1"/>
      <w:numFmt w:val="decimal"/>
      <w:pStyle w:val="Seznamsodrkami"/>
      <w:lvlText w:val="%1."/>
      <w:lvlJc w:val="left"/>
      <w:pPr>
        <w:ind w:left="720" w:hanging="578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EC01C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28EF24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2A956378"/>
    <w:multiLevelType w:val="multilevel"/>
    <w:tmpl w:val="78EC7BD4"/>
    <w:lvl w:ilvl="0">
      <w:start w:val="1"/>
      <w:numFmt w:val="decimal"/>
      <w:lvlText w:val="%1."/>
      <w:lvlJc w:val="left"/>
      <w:pPr>
        <w:ind w:left="747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10">
    <w:nsid w:val="2B14547B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6EC3AA5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387B0AD1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3AAB030C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3D1B6DDF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3DDD1643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3ED709DC"/>
    <w:multiLevelType w:val="multilevel"/>
    <w:tmpl w:val="554840CC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5C42705"/>
    <w:multiLevelType w:val="hybridMultilevel"/>
    <w:tmpl w:val="AE7AE8B8"/>
    <w:lvl w:ilvl="0" w:tplc="6098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4754EB"/>
    <w:multiLevelType w:val="multilevel"/>
    <w:tmpl w:val="0B9A6F0A"/>
    <w:lvl w:ilvl="0">
      <w:start w:val="1"/>
      <w:numFmt w:val="decimal"/>
      <w:pStyle w:val="slo1text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4"/>
        <w:szCs w:val="24"/>
        <w:vertAlign w:val="baseline"/>
      </w:rPr>
    </w:lvl>
    <w:lvl w:ilvl="1">
      <w:start w:val="1"/>
      <w:numFmt w:val="lowerLetter"/>
      <w:pStyle w:val="slo11text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slo111text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dpis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dpis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dpis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dpis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dpis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dpis9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48D13049"/>
    <w:multiLevelType w:val="hybridMultilevel"/>
    <w:tmpl w:val="F4CCD884"/>
    <w:lvl w:ilvl="0" w:tplc="D7B01FCC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839F4"/>
    <w:multiLevelType w:val="hybridMultilevel"/>
    <w:tmpl w:val="007A9CEC"/>
    <w:lvl w:ilvl="0" w:tplc="2D662B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044A0"/>
    <w:multiLevelType w:val="multilevel"/>
    <w:tmpl w:val="E652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585B675C"/>
    <w:multiLevelType w:val="multilevel"/>
    <w:tmpl w:val="E7B4A0E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5CAE4EF6"/>
    <w:multiLevelType w:val="multilevel"/>
    <w:tmpl w:val="06E8413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4">
    <w:nsid w:val="642943C4"/>
    <w:multiLevelType w:val="multilevel"/>
    <w:tmpl w:val="F8DE25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6BB53FC2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758012D6"/>
    <w:multiLevelType w:val="multilevel"/>
    <w:tmpl w:val="A22852B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75A2076A"/>
    <w:multiLevelType w:val="multilevel"/>
    <w:tmpl w:val="8E8AF1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8"/>
  </w:num>
  <w:num w:numId="3">
    <w:abstractNumId w:val="6"/>
  </w:num>
  <w:num w:numId="4">
    <w:abstractNumId w:val="3"/>
  </w:num>
  <w:num w:numId="5">
    <w:abstractNumId w:val="23"/>
  </w:num>
  <w:num w:numId="6">
    <w:abstractNumId w:val="26"/>
  </w:num>
  <w:num w:numId="7">
    <w:abstractNumId w:val="24"/>
  </w:num>
  <w:num w:numId="8">
    <w:abstractNumId w:val="22"/>
  </w:num>
  <w:num w:numId="9">
    <w:abstractNumId w:val="7"/>
  </w:num>
  <w:num w:numId="10">
    <w:abstractNumId w:val="9"/>
  </w:num>
  <w:num w:numId="11">
    <w:abstractNumId w:val="1"/>
  </w:num>
  <w:num w:numId="12">
    <w:abstractNumId w:val="21"/>
  </w:num>
  <w:num w:numId="13">
    <w:abstractNumId w:val="8"/>
  </w:num>
  <w:num w:numId="14">
    <w:abstractNumId w:val="12"/>
  </w:num>
  <w:num w:numId="15">
    <w:abstractNumId w:val="4"/>
  </w:num>
  <w:num w:numId="16">
    <w:abstractNumId w:val="10"/>
  </w:num>
  <w:num w:numId="17">
    <w:abstractNumId w:val="2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7"/>
  </w:num>
  <w:num w:numId="21">
    <w:abstractNumId w:val="20"/>
  </w:num>
  <w:num w:numId="22">
    <w:abstractNumId w:val="19"/>
  </w:num>
  <w:num w:numId="23">
    <w:abstractNumId w:val="11"/>
  </w:num>
  <w:num w:numId="24">
    <w:abstractNumId w:val="14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7"/>
  </w:num>
  <w:num w:numId="30">
    <w:abstractNumId w:val="5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C6"/>
    <w:rsid w:val="00006779"/>
    <w:rsid w:val="000334C2"/>
    <w:rsid w:val="0006054B"/>
    <w:rsid w:val="00082A7C"/>
    <w:rsid w:val="00094417"/>
    <w:rsid w:val="00096B99"/>
    <w:rsid w:val="000F6B0B"/>
    <w:rsid w:val="00117C81"/>
    <w:rsid w:val="001279C8"/>
    <w:rsid w:val="00136F4D"/>
    <w:rsid w:val="00155820"/>
    <w:rsid w:val="001E0B39"/>
    <w:rsid w:val="002241DA"/>
    <w:rsid w:val="0026699E"/>
    <w:rsid w:val="002A1BC6"/>
    <w:rsid w:val="002E4352"/>
    <w:rsid w:val="002F58A3"/>
    <w:rsid w:val="0031053D"/>
    <w:rsid w:val="0035363C"/>
    <w:rsid w:val="0036638C"/>
    <w:rsid w:val="003A49AC"/>
    <w:rsid w:val="003E3C24"/>
    <w:rsid w:val="0041477D"/>
    <w:rsid w:val="004404E9"/>
    <w:rsid w:val="004608F7"/>
    <w:rsid w:val="00464DA3"/>
    <w:rsid w:val="00467923"/>
    <w:rsid w:val="00477328"/>
    <w:rsid w:val="004909C8"/>
    <w:rsid w:val="0049425E"/>
    <w:rsid w:val="004A16A7"/>
    <w:rsid w:val="00535632"/>
    <w:rsid w:val="00573095"/>
    <w:rsid w:val="006058DD"/>
    <w:rsid w:val="0064556A"/>
    <w:rsid w:val="00672F0F"/>
    <w:rsid w:val="0067474E"/>
    <w:rsid w:val="00692B1C"/>
    <w:rsid w:val="006A59D4"/>
    <w:rsid w:val="006D195C"/>
    <w:rsid w:val="006D4E2F"/>
    <w:rsid w:val="006D7503"/>
    <w:rsid w:val="00741203"/>
    <w:rsid w:val="00767E7D"/>
    <w:rsid w:val="00773FFB"/>
    <w:rsid w:val="0078203A"/>
    <w:rsid w:val="007A035C"/>
    <w:rsid w:val="007C7DDF"/>
    <w:rsid w:val="007D7083"/>
    <w:rsid w:val="007E6D23"/>
    <w:rsid w:val="00812030"/>
    <w:rsid w:val="00853718"/>
    <w:rsid w:val="00855186"/>
    <w:rsid w:val="0086303F"/>
    <w:rsid w:val="008C5740"/>
    <w:rsid w:val="0094003A"/>
    <w:rsid w:val="00944486"/>
    <w:rsid w:val="009577EC"/>
    <w:rsid w:val="00972A8D"/>
    <w:rsid w:val="0099653F"/>
    <w:rsid w:val="009F54C4"/>
    <w:rsid w:val="00A12574"/>
    <w:rsid w:val="00A3599D"/>
    <w:rsid w:val="00AC5F07"/>
    <w:rsid w:val="00AE0BC7"/>
    <w:rsid w:val="00AF222B"/>
    <w:rsid w:val="00B220F2"/>
    <w:rsid w:val="00B60E30"/>
    <w:rsid w:val="00C40E4E"/>
    <w:rsid w:val="00C52130"/>
    <w:rsid w:val="00C91146"/>
    <w:rsid w:val="00C91156"/>
    <w:rsid w:val="00D13CEE"/>
    <w:rsid w:val="00D871F5"/>
    <w:rsid w:val="00DB6113"/>
    <w:rsid w:val="00DD0B68"/>
    <w:rsid w:val="00E544E8"/>
    <w:rsid w:val="00E748F6"/>
    <w:rsid w:val="00EF3599"/>
    <w:rsid w:val="00F8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7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ind w:left="-1" w:hanging="1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ind w:left="-1" w:hanging="1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ind w:left="-1" w:hanging="1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ind w:left="-1" w:hanging="1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ind w:left="-1" w:hanging="1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4Char">
    <w:name w:val="Nadpis 4 Char"/>
    <w:rPr>
      <w:rFonts w:ascii="Arial" w:eastAsia="Times New Roman" w:hAnsi="Arial"/>
      <w:bCs/>
      <w:w w:val="100"/>
      <w:position w:val="-1"/>
      <w:sz w:val="24"/>
      <w:szCs w:val="28"/>
      <w:effect w:val="none"/>
      <w:vertAlign w:val="baseline"/>
      <w:cs w:val="0"/>
      <w:em w:val="none"/>
    </w:rPr>
  </w:style>
  <w:style w:type="character" w:customStyle="1" w:styleId="Nadpis5Char">
    <w:name w:val="Nadpis 5 Char"/>
    <w:rPr>
      <w:rFonts w:ascii="Arial" w:eastAsia="Times New Roman" w:hAnsi="Arial"/>
      <w:bCs/>
      <w:iCs/>
      <w:w w:val="100"/>
      <w:position w:val="-1"/>
      <w:sz w:val="24"/>
      <w:szCs w:val="26"/>
      <w:effect w:val="none"/>
      <w:vertAlign w:val="baseline"/>
      <w:cs w:val="0"/>
      <w:em w:val="none"/>
    </w:rPr>
  </w:style>
  <w:style w:type="character" w:customStyle="1" w:styleId="Nadpis6Char">
    <w:name w:val="Nadpis 6 Char"/>
    <w:rPr>
      <w:rFonts w:ascii="Arial" w:eastAsia="Times New Roman" w:hAnsi="Arial"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dpis7Char">
    <w:name w:val="Nadpis 7 Char"/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8Char">
    <w:name w:val="Nadpis 8 Char"/>
    <w:rPr>
      <w:rFonts w:ascii="Arial" w:eastAsia="Times New Roman" w:hAnsi="Arial"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9Char">
    <w:name w:val="Nadpis 9 Char"/>
    <w:rPr>
      <w:rFonts w:ascii="Arial" w:eastAsia="Times New Roman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Zkladntext">
    <w:name w:val="Body Text"/>
    <w:basedOn w:val="Normln"/>
    <w:pPr>
      <w:widowControl w:val="0"/>
      <w:spacing w:after="120"/>
      <w:jc w:val="both"/>
    </w:pPr>
    <w:rPr>
      <w:rFonts w:ascii="Arial" w:hAnsi="Arial"/>
      <w:bCs/>
      <w:sz w:val="20"/>
      <w:szCs w:val="20"/>
    </w:rPr>
  </w:style>
  <w:style w:type="character" w:customStyle="1" w:styleId="ZkladntextChar">
    <w:name w:val="Základní text Char"/>
    <w:rPr>
      <w:rFonts w:ascii="Arial" w:eastAsia="Times New Roman" w:hAnsi="Arial" w:cs="Times New Roman"/>
      <w:bCs/>
      <w:w w:val="100"/>
      <w:position w:val="-1"/>
      <w:szCs w:val="20"/>
      <w:effect w:val="none"/>
      <w:vertAlign w:val="baseline"/>
      <w:cs w:val="0"/>
      <w:em w:val="none"/>
    </w:rPr>
  </w:style>
  <w:style w:type="paragraph" w:customStyle="1" w:styleId="Zastupitelstvonadpisusnesen">
    <w:name w:val="Zastupitelstvo nadpis usnesení"/>
    <w:basedOn w:val="Normln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customStyle="1" w:styleId="slo1text">
    <w:name w:val="Číslo1 text"/>
    <w:basedOn w:val="Normln"/>
    <w:pPr>
      <w:widowControl w:val="0"/>
      <w:numPr>
        <w:numId w:val="2"/>
      </w:numPr>
      <w:spacing w:after="120"/>
      <w:ind w:left="-1" w:hanging="1"/>
      <w:jc w:val="both"/>
    </w:pPr>
    <w:rPr>
      <w:rFonts w:ascii="Arial" w:hAnsi="Arial"/>
      <w:sz w:val="22"/>
      <w:szCs w:val="20"/>
    </w:rPr>
  </w:style>
  <w:style w:type="paragraph" w:customStyle="1" w:styleId="slo11text">
    <w:name w:val="Číslo1.1 text"/>
    <w:basedOn w:val="Normln"/>
    <w:pPr>
      <w:widowControl w:val="0"/>
      <w:numPr>
        <w:ilvl w:val="1"/>
        <w:numId w:val="2"/>
      </w:numPr>
      <w:spacing w:after="120"/>
      <w:ind w:left="-1" w:hanging="1"/>
      <w:jc w:val="both"/>
      <w:outlineLvl w:val="1"/>
    </w:pPr>
    <w:rPr>
      <w:rFonts w:ascii="Arial" w:hAnsi="Arial"/>
      <w:sz w:val="22"/>
      <w:szCs w:val="20"/>
    </w:rPr>
  </w:style>
  <w:style w:type="paragraph" w:customStyle="1" w:styleId="slo111text">
    <w:name w:val="Číslo1.1.1 text"/>
    <w:basedOn w:val="Normln"/>
    <w:pPr>
      <w:widowControl w:val="0"/>
      <w:numPr>
        <w:ilvl w:val="2"/>
        <w:numId w:val="2"/>
      </w:numPr>
      <w:spacing w:after="120"/>
      <w:ind w:left="-1" w:hanging="1"/>
      <w:jc w:val="both"/>
      <w:outlineLvl w:val="2"/>
    </w:pPr>
    <w:rPr>
      <w:rFonts w:ascii="Arial" w:hAnsi="Arial"/>
      <w:sz w:val="22"/>
      <w:szCs w:val="20"/>
    </w:rPr>
  </w:style>
  <w:style w:type="paragraph" w:customStyle="1" w:styleId="Zastupitelstvonzevusnesen">
    <w:name w:val="Zastupitelstvo název usnesení"/>
    <w:basedOn w:val="Normln"/>
    <w:pPr>
      <w:keepNext/>
      <w:keepLines/>
      <w:widowControl w:val="0"/>
      <w:tabs>
        <w:tab w:val="left" w:pos="1701"/>
        <w:tab w:val="left" w:pos="2268"/>
      </w:tabs>
      <w:spacing w:before="120" w:after="120"/>
      <w:ind w:left="1701" w:hanging="1701"/>
      <w:jc w:val="both"/>
    </w:pPr>
    <w:rPr>
      <w:rFonts w:ascii="Arial" w:hAnsi="Arial"/>
      <w:b/>
      <w:szCs w:val="20"/>
    </w:rPr>
  </w:style>
  <w:style w:type="paragraph" w:customStyle="1" w:styleId="Podtren">
    <w:name w:val="Podtržení"/>
    <w:basedOn w:val="Normln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character" w:customStyle="1" w:styleId="Tunproloenznak">
    <w:name w:val="Tučný proložený znak"/>
    <w:rPr>
      <w:rFonts w:ascii="Arial" w:hAnsi="Arial" w:cs="Arial" w:hint="default"/>
      <w:b/>
      <w:color w:val="auto"/>
      <w:spacing w:val="70"/>
      <w:w w:val="100"/>
      <w:position w:val="-1"/>
      <w:sz w:val="22"/>
      <w:u w:val="non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Times New Roman" w:hAnsi="Georgia"/>
      <w:position w:val="-1"/>
      <w:sz w:val="22"/>
      <w:szCs w:val="22"/>
      <w:lang w:eastAsia="en-US"/>
    </w:rPr>
  </w:style>
  <w:style w:type="character" w:customStyle="1" w:styleId="BezmezerChar">
    <w:name w:val="Bez mezer Char"/>
    <w:rPr>
      <w:rFonts w:ascii="Georgia" w:eastAsia="Times New Roman" w:hAnsi="Georgia"/>
      <w:w w:val="100"/>
      <w:position w:val="-1"/>
      <w:sz w:val="22"/>
      <w:szCs w:val="22"/>
      <w:effect w:val="none"/>
      <w:vertAlign w:val="baseline"/>
      <w:cs w:val="0"/>
      <w:em w:val="none"/>
      <w:lang w:val="cs-CZ" w:eastAsia="en-US" w:bidi="ar-SA"/>
    </w:rPr>
  </w:style>
  <w:style w:type="paragraph" w:styleId="Odstavecseseznamem">
    <w:name w:val="List Paragraph"/>
    <w:basedOn w:val="Normln"/>
    <w:pPr>
      <w:ind w:left="708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customStyle="1" w:styleId="TextbublinyChar">
    <w:name w:val="Text bubliny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eznamsodrkami">
    <w:name w:val="List Bullet"/>
    <w:basedOn w:val="Normln"/>
    <w:qFormat/>
    <w:pPr>
      <w:numPr>
        <w:numId w:val="3"/>
      </w:numPr>
      <w:ind w:leftChars="0" w:left="0" w:firstLineChars="0" w:firstLine="0"/>
      <w:contextualSpacing/>
    </w:pPr>
  </w:style>
  <w:style w:type="paragraph" w:customStyle="1" w:styleId="NormlnIMP">
    <w:name w:val="Normální_IMP"/>
    <w:basedOn w:val="Normln"/>
    <w:pPr>
      <w:suppressAutoHyphens w:val="0"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gR5TwuCfAypEHVL2h3ps2FGX9g==">AMUW2mWSJl+vnNgWrSvNPwVTW6AXT4LlXna14gxvNviwma1xSpXJoDtcA7VDZxrdTqOJGWTEKMy77f48cnHfGrIpR+Pt5hIx+OKPW2w7S7ovlHep4jHszjw=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2022-01-25T10:20:00Z</dcterms:created>
  <dcterms:modified xsi:type="dcterms:W3CDTF">2022-01-25T10:20:00Z</dcterms:modified>
</cp:coreProperties>
</file>