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3616" w14:textId="508780BA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USNESENÍ z  </w:t>
      </w:r>
      <w:r w:rsidR="00A276F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Zastupitelstva  Obce  Lipina</w:t>
      </w:r>
    </w:p>
    <w:p w14:paraId="4E3BEF37" w14:textId="2A342E6B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dne  </w:t>
      </w:r>
      <w:r w:rsidR="008B129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8B1295"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  <w:proofErr w:type="gramEnd"/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0A1593B1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8B1295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50376C4A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8B1295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8B1295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8B1295">
        <w:rPr>
          <w:rFonts w:ascii="Arial" w:eastAsia="Arial" w:hAnsi="Arial" w:cs="Arial"/>
          <w:spacing w:val="70"/>
          <w:sz w:val="22"/>
          <w:szCs w:val="22"/>
        </w:rPr>
        <w:t>5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7761FE" w14:textId="2C24ED03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8B1295">
        <w:rPr>
          <w:bCs/>
        </w:rPr>
        <w:t>2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21</w:t>
      </w:r>
      <w:r>
        <w:rPr>
          <w:b w:val="0"/>
          <w:bCs/>
          <w:sz w:val="23"/>
          <w:szCs w:val="23"/>
        </w:rPr>
        <w:t xml:space="preserve">     </w:t>
      </w:r>
      <w:r w:rsidR="008B1295">
        <w:rPr>
          <w:rFonts w:cs="Arial"/>
          <w:color w:val="000000"/>
        </w:rPr>
        <w:t>Závěrečný účet obce Lipina za rok 2020</w:t>
      </w:r>
    </w:p>
    <w:p w14:paraId="12F71C67" w14:textId="77777777" w:rsidR="00096B99" w:rsidRPr="006C3E95" w:rsidRDefault="00096B99" w:rsidP="00096B99">
      <w:pPr>
        <w:pStyle w:val="Zastupitelstvonzevusnesen"/>
        <w:ind w:left="0" w:hanging="2"/>
        <w:rPr>
          <w:rFonts w:cs="Arial"/>
          <w:b w:val="0"/>
        </w:rPr>
      </w:pPr>
    </w:p>
    <w:p w14:paraId="480EED00" w14:textId="77777777" w:rsidR="00F83737" w:rsidRPr="00F83737" w:rsidRDefault="00F83737" w:rsidP="00F8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 w:rsidRPr="00F83737"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 w:rsidRPr="00F83737"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7FA6FD53" w14:textId="2FF4E04B" w:rsidR="00F83737" w:rsidRPr="00136F4D" w:rsidRDefault="00F83737" w:rsidP="00F83737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závěrečný účet za rok 20</w:t>
      </w:r>
      <w:r w:rsidR="008826E3">
        <w:rPr>
          <w:rFonts w:ascii="Arial" w:eastAsia="Arial" w:hAnsi="Arial" w:cs="Arial"/>
          <w:spacing w:val="70"/>
          <w:sz w:val="22"/>
          <w:szCs w:val="22"/>
        </w:rPr>
        <w:t>20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včetně zprávy o výsledku přezkoumání hospodaření obce, a to bez výhrad </w:t>
      </w:r>
    </w:p>
    <w:p w14:paraId="445161AC" w14:textId="601626B2" w:rsidR="00F83737" w:rsidRDefault="00F83737" w:rsidP="00F83737">
      <w:pPr>
        <w:numPr>
          <w:ilvl w:val="0"/>
          <w:numId w:val="11"/>
        </w:numPr>
        <w:shd w:val="clear" w:color="auto" w:fill="FFFFFF"/>
        <w:ind w:left="1" w:hanging="3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schvaluje účetní závěrku obce za rok 20</w:t>
      </w:r>
      <w:r w:rsidR="008826E3">
        <w:rPr>
          <w:rFonts w:ascii="Arial" w:eastAsia="Arial" w:hAnsi="Arial" w:cs="Arial"/>
          <w:spacing w:val="70"/>
          <w:sz w:val="22"/>
          <w:szCs w:val="22"/>
        </w:rPr>
        <w:t>20</w:t>
      </w:r>
    </w:p>
    <w:p w14:paraId="6E7B173B" w14:textId="7405493D" w:rsidR="00096B99" w:rsidRPr="003F5704" w:rsidRDefault="00096B99" w:rsidP="00096B99">
      <w:pPr>
        <w:shd w:val="clear" w:color="auto" w:fill="FFFFFF"/>
        <w:ind w:left="1" w:hanging="3"/>
        <w:jc w:val="both"/>
        <w:rPr>
          <w:rFonts w:cs="Arial"/>
          <w:color w:val="000000"/>
          <w:spacing w:val="70"/>
        </w:rPr>
      </w:pPr>
    </w:p>
    <w:p w14:paraId="033713FF" w14:textId="77777777" w:rsidR="00096B99" w:rsidRDefault="00096B99" w:rsidP="00096B99">
      <w:pPr>
        <w:pStyle w:val="Podtren"/>
        <w:ind w:left="0" w:hanging="2"/>
        <w:rPr>
          <w:sz w:val="22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923003A" w14:textId="019CB62B" w:rsidR="00C022BA" w:rsidRDefault="00C022BA" w:rsidP="00C022B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UZ/2/3/2021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Rozpočtové opatření č. 2,3/2021  </w:t>
      </w:r>
    </w:p>
    <w:p w14:paraId="6ECC733B" w14:textId="77777777" w:rsidR="00C022BA" w:rsidRDefault="00C022BA" w:rsidP="00C02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346D872F" w14:textId="5E2F7506" w:rsidR="00C022BA" w:rsidRDefault="00C022BA" w:rsidP="00C022BA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4036BB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</w:t>
      </w:r>
      <w:proofErr w:type="gramStart"/>
      <w:r w:rsidRPr="004036BB">
        <w:rPr>
          <w:rFonts w:ascii="Arial" w:eastAsia="Arial" w:hAnsi="Arial" w:cs="Arial"/>
          <w:b/>
          <w:bCs/>
          <w:spacing w:val="70"/>
          <w:sz w:val="22"/>
          <w:szCs w:val="22"/>
        </w:rPr>
        <w:t>vědomí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>
        <w:rPr>
          <w:rFonts w:ascii="Arial" w:eastAsia="Arial" w:hAnsi="Arial" w:cs="Arial"/>
          <w:spacing w:val="70"/>
          <w:sz w:val="22"/>
          <w:szCs w:val="22"/>
        </w:rPr>
        <w:t>é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č. </w:t>
      </w:r>
      <w:r>
        <w:rPr>
          <w:rFonts w:ascii="Arial" w:eastAsia="Arial" w:hAnsi="Arial" w:cs="Arial"/>
          <w:spacing w:val="70"/>
          <w:sz w:val="22"/>
          <w:szCs w:val="22"/>
        </w:rPr>
        <w:t>2</w:t>
      </w:r>
      <w:r w:rsidRPr="00B220F2">
        <w:rPr>
          <w:rFonts w:ascii="Arial" w:eastAsia="Arial" w:hAnsi="Arial" w:cs="Arial"/>
          <w:spacing w:val="70"/>
          <w:sz w:val="22"/>
          <w:szCs w:val="22"/>
        </w:rPr>
        <w:t>/202</w:t>
      </w:r>
      <w:r>
        <w:rPr>
          <w:rFonts w:ascii="Arial" w:eastAsia="Arial" w:hAnsi="Arial" w:cs="Arial"/>
          <w:spacing w:val="70"/>
          <w:sz w:val="22"/>
          <w:szCs w:val="22"/>
        </w:rPr>
        <w:t>1 a č. 3/2021. V případě rozpočtového opatření č. 2/2021 se jedná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o přesunu mezi jednotlivými položkami rozpočt</w:t>
      </w:r>
      <w:r>
        <w:rPr>
          <w:rFonts w:ascii="Arial" w:eastAsia="Arial" w:hAnsi="Arial" w:cs="Arial"/>
          <w:spacing w:val="70"/>
          <w:sz w:val="22"/>
          <w:szCs w:val="22"/>
        </w:rPr>
        <w:t xml:space="preserve">u. Rozpočtové opatření č. 3/2021 se jedná o navýšení rozpočtu o částku ve výši 20.500,- </w:t>
      </w:r>
      <w:proofErr w:type="gramStart"/>
      <w:r>
        <w:rPr>
          <w:rFonts w:ascii="Arial" w:eastAsia="Arial" w:hAnsi="Arial" w:cs="Arial"/>
          <w:spacing w:val="70"/>
          <w:sz w:val="22"/>
          <w:szCs w:val="22"/>
        </w:rPr>
        <w:t>Kč , kde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se jedná o příspěvek na následnou péči o výsadbu stromů. </w:t>
      </w:r>
    </w:p>
    <w:p w14:paraId="68E7ED83" w14:textId="77777777" w:rsidR="00C022BA" w:rsidRDefault="00C022BA" w:rsidP="00C022BA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138DC16" w14:textId="77777777" w:rsidR="00B220F2" w:rsidRPr="00B220F2" w:rsidRDefault="00B220F2" w:rsidP="00B22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65BE80" w14:textId="11114600" w:rsidR="00477328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E8F92E9" w14:textId="77777777" w:rsidR="00006779" w:rsidRDefault="00006779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DBFDB80" w14:textId="28AFEC29" w:rsidR="00FA779C" w:rsidRDefault="00FA779C" w:rsidP="00FA77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UZ/2/4/2021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Smlouva na projekční práce na část chodníků v </w:t>
      </w:r>
      <w:proofErr w:type="spellStart"/>
      <w:r>
        <w:rPr>
          <w:rFonts w:ascii="Arial" w:eastAsia="Arial" w:hAnsi="Arial" w:cs="Arial"/>
          <w:b/>
          <w:color w:val="000000"/>
        </w:rPr>
        <w:t>kú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Stachov</w:t>
      </w:r>
      <w:proofErr w:type="spellEnd"/>
    </w:p>
    <w:p w14:paraId="14547686" w14:textId="77777777" w:rsidR="00FA779C" w:rsidRDefault="00FA779C" w:rsidP="00FA7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0753AEED" w14:textId="24F886C3" w:rsidR="00FA779C" w:rsidRPr="00932BAA" w:rsidRDefault="00FA779C" w:rsidP="00932BAA">
      <w:pPr>
        <w:numPr>
          <w:ilvl w:val="0"/>
          <w:numId w:val="23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souhlasí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s 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cenovou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nabídkou Ing. Jana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Hvoreckého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932BAA" w:rsidRPr="00932BAA">
        <w:rPr>
          <w:rFonts w:ascii="Arial" w:eastAsia="Arial" w:hAnsi="Arial" w:cs="Arial"/>
          <w:spacing w:val="70"/>
          <w:sz w:val="22"/>
          <w:szCs w:val="22"/>
        </w:rPr>
        <w:t>IČ: 76193578</w:t>
      </w:r>
      <w:r w:rsidR="00932BAA">
        <w:rPr>
          <w:rFonts w:ascii="Arial" w:eastAsia="Arial" w:hAnsi="Arial" w:cs="Arial"/>
          <w:spacing w:val="70"/>
          <w:sz w:val="22"/>
          <w:szCs w:val="22"/>
        </w:rPr>
        <w:t>,</w:t>
      </w:r>
      <w:r w:rsidR="00932BAA" w:rsidRPr="00932BAA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ul. </w:t>
      </w:r>
      <w:r w:rsidR="00932BAA" w:rsidRPr="00932BAA">
        <w:rPr>
          <w:rFonts w:ascii="Arial" w:eastAsia="Arial" w:hAnsi="Arial" w:cs="Arial"/>
          <w:spacing w:val="70"/>
          <w:sz w:val="22"/>
          <w:szCs w:val="22"/>
        </w:rPr>
        <w:t>Železná č. 110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, Vrbno pod Pradědem </w:t>
      </w:r>
      <w:r w:rsidRPr="00932BAA">
        <w:rPr>
          <w:rFonts w:ascii="Arial" w:eastAsia="Arial" w:hAnsi="Arial" w:cs="Arial"/>
          <w:spacing w:val="70"/>
          <w:sz w:val="22"/>
          <w:szCs w:val="22"/>
        </w:rPr>
        <w:t>na projekční práce, v souvislosti s realizací stavby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 části</w:t>
      </w:r>
      <w:r w:rsidRPr="00932BAA">
        <w:rPr>
          <w:rFonts w:ascii="Arial" w:eastAsia="Arial" w:hAnsi="Arial" w:cs="Arial"/>
          <w:spacing w:val="70"/>
          <w:sz w:val="22"/>
          <w:szCs w:val="22"/>
        </w:rPr>
        <w:t xml:space="preserve"> chodníků </w:t>
      </w:r>
      <w:r w:rsidRPr="00932BAA">
        <w:rPr>
          <w:rFonts w:ascii="Arial" w:eastAsia="Arial" w:hAnsi="Arial" w:cs="Arial"/>
          <w:spacing w:val="70"/>
          <w:sz w:val="22"/>
          <w:szCs w:val="22"/>
        </w:rPr>
        <w:lastRenderedPageBreak/>
        <w:t>v </w:t>
      </w:r>
      <w:proofErr w:type="spellStart"/>
      <w:r w:rsidRPr="00932BAA"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 w:rsidRPr="00932BAA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 w:rsidRPr="00932BAA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Pr="00932BAA">
        <w:rPr>
          <w:rFonts w:ascii="Arial" w:eastAsia="Arial" w:hAnsi="Arial" w:cs="Arial"/>
          <w:spacing w:val="70"/>
          <w:sz w:val="22"/>
          <w:szCs w:val="22"/>
        </w:rPr>
        <w:t xml:space="preserve"> u Šternberka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 v hodnotě 51.000,- Kč bez DPH.</w:t>
      </w:r>
      <w:r w:rsidRPr="00932BAA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306A6F13" w14:textId="77777777" w:rsidR="00FA779C" w:rsidRDefault="00FA779C" w:rsidP="00FA779C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7E33EF7C" w14:textId="77777777" w:rsidR="00FA779C" w:rsidRPr="00B220F2" w:rsidRDefault="00FA779C" w:rsidP="00FA779C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977621B" w14:textId="77777777" w:rsidR="00FA779C" w:rsidRDefault="00FA779C" w:rsidP="00FA779C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7F93894" w14:textId="10F9BDA1" w:rsidR="00932BAA" w:rsidRDefault="00932BAA" w:rsidP="00932BA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UZ/2/5/2021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Odkoupení pozemku </w:t>
      </w:r>
      <w:proofErr w:type="spellStart"/>
      <w:r>
        <w:rPr>
          <w:rFonts w:ascii="Arial" w:eastAsia="Arial" w:hAnsi="Arial" w:cs="Arial"/>
          <w:b/>
          <w:color w:val="000000"/>
        </w:rPr>
        <w:t>parc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  <w:proofErr w:type="gramStart"/>
      <w:r>
        <w:rPr>
          <w:rFonts w:ascii="Arial" w:eastAsia="Arial" w:hAnsi="Arial" w:cs="Arial"/>
          <w:b/>
          <w:color w:val="000000"/>
        </w:rPr>
        <w:t>č.</w:t>
      </w:r>
      <w:proofErr w:type="gramEnd"/>
      <w:r>
        <w:rPr>
          <w:rFonts w:ascii="Arial" w:eastAsia="Arial" w:hAnsi="Arial" w:cs="Arial"/>
          <w:b/>
          <w:color w:val="000000"/>
        </w:rPr>
        <w:t xml:space="preserve"> 1417 v </w:t>
      </w:r>
      <w:proofErr w:type="spellStart"/>
      <w:r>
        <w:rPr>
          <w:rFonts w:ascii="Arial" w:eastAsia="Arial" w:hAnsi="Arial" w:cs="Arial"/>
          <w:b/>
          <w:color w:val="000000"/>
        </w:rPr>
        <w:t>kú</w:t>
      </w:r>
      <w:proofErr w:type="spellEnd"/>
      <w:r>
        <w:rPr>
          <w:rFonts w:ascii="Arial" w:eastAsia="Arial" w:hAnsi="Arial" w:cs="Arial"/>
          <w:b/>
          <w:color w:val="000000"/>
        </w:rPr>
        <w:t xml:space="preserve">. Lipina u Šternberka   </w:t>
      </w:r>
    </w:p>
    <w:p w14:paraId="5EFC776E" w14:textId="77777777" w:rsidR="00932BAA" w:rsidRDefault="00932BAA" w:rsidP="00932B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167EA5DC" w14:textId="3E8FED6A" w:rsidR="00932BAA" w:rsidRDefault="00932BAA" w:rsidP="00932BAA">
      <w:pPr>
        <w:numPr>
          <w:ilvl w:val="0"/>
          <w:numId w:val="2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souhlasí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s odkupem pozemku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70"/>
          <w:sz w:val="22"/>
          <w:szCs w:val="22"/>
        </w:rPr>
        <w:t>č.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1417</w:t>
      </w:r>
      <w:r w:rsidR="00E846CD">
        <w:rPr>
          <w:rFonts w:ascii="Arial" w:eastAsia="Arial" w:hAnsi="Arial" w:cs="Arial"/>
          <w:spacing w:val="70"/>
          <w:sz w:val="22"/>
          <w:szCs w:val="22"/>
        </w:rPr>
        <w:t>, ostatní plocha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v 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>. Lipina u Šternberka o výměře 1.431m</w:t>
      </w:r>
      <w:r>
        <w:rPr>
          <w:rFonts w:ascii="Arial" w:eastAsia="Arial" w:hAnsi="Arial" w:cs="Arial"/>
          <w:spacing w:val="70"/>
          <w:sz w:val="22"/>
          <w:szCs w:val="22"/>
          <w:vertAlign w:val="superscript"/>
        </w:rPr>
        <w:t xml:space="preserve">2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od prodávajících Lenky Minaříkové a Ing. Michala Maxe Minaříka za částku 200.000,- Kč. </w:t>
      </w:r>
    </w:p>
    <w:p w14:paraId="13AD95CF" w14:textId="77777777" w:rsidR="00932BAA" w:rsidRDefault="00932BAA" w:rsidP="00932BAA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0558D21C" w14:textId="77777777" w:rsidR="00932BAA" w:rsidRPr="00B220F2" w:rsidRDefault="00932BAA" w:rsidP="00932BAA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B814095" w14:textId="77777777" w:rsidR="00932BAA" w:rsidRDefault="00932BAA" w:rsidP="00932BAA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3479C5B7" w14:textId="106DB073" w:rsidR="00BC45D3" w:rsidRDefault="00BC45D3" w:rsidP="00BC45D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</w:t>
      </w:r>
      <w:r w:rsidR="00A602DB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>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Žádost MUDr. Oldřicha Dobeše o pronájem </w:t>
      </w:r>
      <w:proofErr w:type="spellStart"/>
      <w:r>
        <w:rPr>
          <w:rFonts w:ascii="Arial" w:eastAsia="Arial" w:hAnsi="Arial" w:cs="Arial"/>
          <w:b/>
          <w:color w:val="000000"/>
        </w:rPr>
        <w:t>parc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  <w:proofErr w:type="gramStart"/>
      <w:r>
        <w:rPr>
          <w:rFonts w:ascii="Arial" w:eastAsia="Arial" w:hAnsi="Arial" w:cs="Arial"/>
          <w:b/>
          <w:color w:val="000000"/>
        </w:rPr>
        <w:t>č.</w:t>
      </w:r>
      <w:proofErr w:type="gramEnd"/>
      <w:r>
        <w:rPr>
          <w:rFonts w:ascii="Arial" w:eastAsia="Arial" w:hAnsi="Arial" w:cs="Arial"/>
          <w:b/>
          <w:color w:val="000000"/>
        </w:rPr>
        <w:t xml:space="preserve"> 1515 v </w:t>
      </w:r>
      <w:proofErr w:type="spellStart"/>
      <w:r>
        <w:rPr>
          <w:rFonts w:ascii="Arial" w:eastAsia="Arial" w:hAnsi="Arial" w:cs="Arial"/>
          <w:b/>
          <w:color w:val="000000"/>
        </w:rPr>
        <w:t>kú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</w:p>
    <w:p w14:paraId="40AD45D7" w14:textId="614C3382" w:rsidR="00BC45D3" w:rsidRDefault="00BC45D3" w:rsidP="00BC45D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Lipina u </w:t>
      </w:r>
      <w:proofErr w:type="gramStart"/>
      <w:r>
        <w:rPr>
          <w:rFonts w:ascii="Arial" w:eastAsia="Arial" w:hAnsi="Arial" w:cs="Arial"/>
          <w:b/>
          <w:color w:val="000000"/>
        </w:rPr>
        <w:t>Šternberk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</w:p>
    <w:p w14:paraId="525D1083" w14:textId="77777777" w:rsidR="00BC45D3" w:rsidRDefault="00BC45D3" w:rsidP="00BC45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574F4F66" w14:textId="272DA29C" w:rsidR="00BC45D3" w:rsidRDefault="00BC45D3" w:rsidP="00BC45D3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nesouhlasí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s krátkodobým pronájmem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70"/>
          <w:sz w:val="22"/>
          <w:szCs w:val="22"/>
        </w:rPr>
        <w:t>č.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1515 v 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. Lipina u Šternberka za účelem strojového třídění zeminy z výkopů. </w:t>
      </w:r>
    </w:p>
    <w:p w14:paraId="18A5E5C8" w14:textId="77777777" w:rsidR="00BC45D3" w:rsidRDefault="00BC45D3" w:rsidP="00BC45D3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F6CE873" w14:textId="77777777" w:rsidR="00BC45D3" w:rsidRPr="00B220F2" w:rsidRDefault="00BC45D3" w:rsidP="00BC45D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1E3F80" w14:textId="77777777" w:rsidR="00BC45D3" w:rsidRDefault="00BC45D3" w:rsidP="00BC45D3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B941FB1" w14:textId="51424A41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277B2C" w14:textId="77777777" w:rsidR="00BC45D3" w:rsidRDefault="00BC45D3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7414B0CD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dne  </w:t>
      </w:r>
      <w:r w:rsidR="003A40BA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3A40BA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  <w:proofErr w:type="gramEnd"/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43EB2C55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Jarolímek                                                     </w:t>
      </w:r>
      <w:r w:rsidR="004C7EC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9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7CB1" w14:textId="77777777" w:rsidR="009F6EC6" w:rsidRDefault="009F6EC6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6C2E6B81" w14:textId="77777777" w:rsidR="009F6EC6" w:rsidRDefault="009F6EC6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3B55" w14:textId="77777777" w:rsidR="009F6EC6" w:rsidRDefault="009F6EC6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09E3D" w14:textId="77777777" w:rsidR="009F6EC6" w:rsidRDefault="009F6EC6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3761D19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9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B881189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8961373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"/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6"/>
  </w:num>
  <w:num w:numId="22">
    <w:abstractNumId w:val="15"/>
  </w:num>
  <w:num w:numId="23">
    <w:abstractNumId w:val="11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6"/>
    <w:rsid w:val="00006779"/>
    <w:rsid w:val="0006054B"/>
    <w:rsid w:val="00096B99"/>
    <w:rsid w:val="00117C81"/>
    <w:rsid w:val="00136F4D"/>
    <w:rsid w:val="00150C24"/>
    <w:rsid w:val="00155820"/>
    <w:rsid w:val="002241DA"/>
    <w:rsid w:val="0028332A"/>
    <w:rsid w:val="002A1BC6"/>
    <w:rsid w:val="002F58A3"/>
    <w:rsid w:val="0035363C"/>
    <w:rsid w:val="003A40BA"/>
    <w:rsid w:val="004036BB"/>
    <w:rsid w:val="0041477D"/>
    <w:rsid w:val="004404E9"/>
    <w:rsid w:val="00464DA3"/>
    <w:rsid w:val="00477328"/>
    <w:rsid w:val="004C7ECC"/>
    <w:rsid w:val="00573095"/>
    <w:rsid w:val="00642DC7"/>
    <w:rsid w:val="00692B1C"/>
    <w:rsid w:val="006F6313"/>
    <w:rsid w:val="00767E7D"/>
    <w:rsid w:val="007A035C"/>
    <w:rsid w:val="007F586F"/>
    <w:rsid w:val="00853718"/>
    <w:rsid w:val="00855186"/>
    <w:rsid w:val="0086303F"/>
    <w:rsid w:val="008826E3"/>
    <w:rsid w:val="008B1295"/>
    <w:rsid w:val="00932BAA"/>
    <w:rsid w:val="009F6EC6"/>
    <w:rsid w:val="00A276F8"/>
    <w:rsid w:val="00A3599D"/>
    <w:rsid w:val="00A602DB"/>
    <w:rsid w:val="00B220F2"/>
    <w:rsid w:val="00BC45D3"/>
    <w:rsid w:val="00C022BA"/>
    <w:rsid w:val="00D9423C"/>
    <w:rsid w:val="00DD0B68"/>
    <w:rsid w:val="00E544E8"/>
    <w:rsid w:val="00E846CD"/>
    <w:rsid w:val="00F83737"/>
    <w:rsid w:val="00FA779C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Tomas</cp:lastModifiedBy>
  <cp:revision>42</cp:revision>
  <dcterms:created xsi:type="dcterms:W3CDTF">2021-06-09T14:20:00Z</dcterms:created>
  <dcterms:modified xsi:type="dcterms:W3CDTF">2021-09-17T21:31:00Z</dcterms:modified>
</cp:coreProperties>
</file>