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43616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USNESENÍ z  1.  zasedání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Zastupitelstva  Obce  Lipina</w:t>
      </w:r>
    </w:p>
    <w:p w14:paraId="4E3BEF37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konaného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dne  8. 5. 2020</w:t>
      </w:r>
      <w:proofErr w:type="gramEnd"/>
    </w:p>
    <w:p w14:paraId="6C54F4B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23CBAE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EDA8F79" w14:textId="77777777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61BEFC35" w14:textId="77777777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UZ/1/1/2020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000000"/>
        </w:rPr>
        <w:t>Zahájení, volba ověřovatelů zápisu, schválení programu zasedání</w:t>
      </w:r>
    </w:p>
    <w:p w14:paraId="76DE62A1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po projednání:</w:t>
      </w:r>
    </w:p>
    <w:p w14:paraId="4C7AB179" w14:textId="45F49ECD" w:rsidR="002A1BC6" w:rsidRDefault="00853718" w:rsidP="004404E9">
      <w:pPr>
        <w:numPr>
          <w:ilvl w:val="0"/>
          <w:numId w:val="9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program 1. zasedání Zastupitelstva Obce Lipina konaného dne </w:t>
      </w:r>
      <w:proofErr w:type="gramStart"/>
      <w:r w:rsidRPr="00136F4D">
        <w:rPr>
          <w:rFonts w:ascii="Arial" w:eastAsia="Arial" w:hAnsi="Arial" w:cs="Arial"/>
          <w:spacing w:val="70"/>
          <w:sz w:val="22"/>
          <w:szCs w:val="22"/>
        </w:rPr>
        <w:t>8.5.2020</w:t>
      </w:r>
      <w:proofErr w:type="gram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547CF709" w14:textId="77777777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19F759E2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23301F2" w14:textId="77777777" w:rsidR="00464DA3" w:rsidRDefault="00464DA3" w:rsidP="00464DA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4CA5A01E" w14:textId="2D932D06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UZ/1/2/2020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Arial" w:hAnsi="Arial" w:cs="Arial"/>
          <w:b/>
          <w:color w:val="000000"/>
        </w:rPr>
        <w:t>Závěrečný účet Obce Lipina za rok 20</w:t>
      </w:r>
      <w:r>
        <w:rPr>
          <w:rFonts w:ascii="Arial" w:eastAsia="Arial" w:hAnsi="Arial" w:cs="Arial"/>
          <w:b/>
        </w:rPr>
        <w:t>19</w:t>
      </w:r>
    </w:p>
    <w:p w14:paraId="08FC75D2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Zastupitelstvo Obce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Lipina  po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projednání:</w:t>
      </w:r>
    </w:p>
    <w:p w14:paraId="5840A160" w14:textId="77777777" w:rsidR="002A1BC6" w:rsidRPr="00136F4D" w:rsidRDefault="00853718" w:rsidP="004404E9">
      <w:pPr>
        <w:numPr>
          <w:ilvl w:val="0"/>
          <w:numId w:val="11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závěrečný účet za rok 2019 včetně zprávy o výsledku přezkoumání hospodaření obce, a to bez výhrad </w:t>
      </w:r>
    </w:p>
    <w:p w14:paraId="427BC088" w14:textId="79DE4E51" w:rsidR="002A1BC6" w:rsidRDefault="00853718" w:rsidP="004404E9">
      <w:pPr>
        <w:numPr>
          <w:ilvl w:val="0"/>
          <w:numId w:val="11"/>
        </w:numPr>
        <w:shd w:val="clear" w:color="auto" w:fill="FFFFFF"/>
        <w:ind w:left="1" w:hanging="3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spacing w:val="70"/>
          <w:sz w:val="22"/>
          <w:szCs w:val="22"/>
        </w:rPr>
        <w:t>schvaluje účetní závěrku obce za rok 2019</w:t>
      </w:r>
    </w:p>
    <w:p w14:paraId="20960763" w14:textId="77777777" w:rsidR="002A1BC6" w:rsidRDefault="002A1BC6" w:rsidP="00464DA3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6A61C9C" w14:textId="77777777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1DA456A1" w14:textId="6772CC9E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UZ/1/3/2020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Arial" w:hAnsi="Arial" w:cs="Arial"/>
          <w:b/>
          <w:color w:val="000000"/>
        </w:rPr>
        <w:t>Rozpočtové opatření č. 1,2,3</w:t>
      </w:r>
      <w:r w:rsidR="00477328">
        <w:rPr>
          <w:rFonts w:ascii="Arial" w:eastAsia="Arial" w:hAnsi="Arial" w:cs="Arial"/>
          <w:b/>
          <w:color w:val="000000"/>
        </w:rPr>
        <w:t>,4</w:t>
      </w:r>
      <w:r>
        <w:rPr>
          <w:rFonts w:ascii="Arial" w:eastAsia="Arial" w:hAnsi="Arial" w:cs="Arial"/>
          <w:b/>
          <w:color w:val="000000"/>
        </w:rPr>
        <w:t xml:space="preserve">/2020  </w:t>
      </w:r>
    </w:p>
    <w:p w14:paraId="449C1CAE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Zastupitelstvo Obce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Lipina  po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projednání:</w:t>
      </w:r>
    </w:p>
    <w:p w14:paraId="78072136" w14:textId="26207351" w:rsidR="00477328" w:rsidRDefault="00853718" w:rsidP="004404E9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proofErr w:type="gramStart"/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 rozpočtov</w:t>
      </w:r>
      <w:r w:rsidR="00477328">
        <w:rPr>
          <w:rFonts w:ascii="Arial" w:eastAsia="Arial" w:hAnsi="Arial" w:cs="Arial"/>
          <w:spacing w:val="70"/>
          <w:sz w:val="22"/>
          <w:szCs w:val="22"/>
        </w:rPr>
        <w:t>á</w:t>
      </w:r>
      <w:proofErr w:type="gram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opatření</w:t>
      </w:r>
    </w:p>
    <w:p w14:paraId="39FA4C4A" w14:textId="311D5825" w:rsidR="00477328" w:rsidRDefault="00853718" w:rsidP="004404E9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spacing w:val="70"/>
          <w:sz w:val="22"/>
          <w:szCs w:val="22"/>
        </w:rPr>
        <w:t>č. 1/2020</w:t>
      </w:r>
      <w:r w:rsidR="00477328">
        <w:rPr>
          <w:rFonts w:ascii="Arial" w:eastAsia="Arial" w:hAnsi="Arial" w:cs="Arial"/>
          <w:spacing w:val="70"/>
          <w:sz w:val="22"/>
          <w:szCs w:val="22"/>
        </w:rPr>
        <w:t xml:space="preserve"> o přesunu mezi jednotlivými položkami rozpočtu</w:t>
      </w:r>
    </w:p>
    <w:p w14:paraId="2CD5726F" w14:textId="77777777" w:rsidR="00477328" w:rsidRDefault="00853718" w:rsidP="00477328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č. 2/2020 </w:t>
      </w:r>
      <w:r w:rsidR="00477328">
        <w:rPr>
          <w:rFonts w:ascii="Arial" w:eastAsia="Arial" w:hAnsi="Arial" w:cs="Arial"/>
          <w:spacing w:val="70"/>
          <w:sz w:val="22"/>
          <w:szCs w:val="22"/>
        </w:rPr>
        <w:t>o přesunu mezi jednotlivými položkami rozpočtu</w:t>
      </w:r>
    </w:p>
    <w:p w14:paraId="34050FE9" w14:textId="1BD95825" w:rsidR="002A1BC6" w:rsidRDefault="00853718" w:rsidP="004404E9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spacing w:val="70"/>
          <w:sz w:val="22"/>
          <w:szCs w:val="22"/>
        </w:rPr>
        <w:t>č. 3/2020</w:t>
      </w:r>
      <w:r w:rsidR="00477328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zabývající se zvýšením rozpočtu v části příjmové a výdajové ve výši </w:t>
      </w:r>
      <w:r w:rsidR="00477328">
        <w:rPr>
          <w:rFonts w:ascii="Arial" w:eastAsia="Arial" w:hAnsi="Arial" w:cs="Arial"/>
          <w:spacing w:val="70"/>
          <w:sz w:val="22"/>
          <w:szCs w:val="22"/>
        </w:rPr>
        <w:t>1.567.191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,- Kč </w:t>
      </w:r>
      <w:r w:rsidR="00477328">
        <w:rPr>
          <w:rFonts w:ascii="Arial" w:eastAsia="Arial" w:hAnsi="Arial" w:cs="Arial"/>
          <w:spacing w:val="70"/>
          <w:sz w:val="22"/>
          <w:szCs w:val="22"/>
        </w:rPr>
        <w:t>– příjmy z dotace za rekonstrukci lesní cesty</w:t>
      </w:r>
    </w:p>
    <w:p w14:paraId="1A65BE80" w14:textId="78DC6B02" w:rsidR="00477328" w:rsidRDefault="00477328" w:rsidP="00477328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spacing w:val="70"/>
          <w:sz w:val="22"/>
          <w:szCs w:val="22"/>
        </w:rPr>
        <w:t xml:space="preserve">č. 4/2020  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zabývající se zvýšením rozpočtu v části příjmové a výdajové ve výši </w:t>
      </w:r>
      <w:r>
        <w:rPr>
          <w:rFonts w:ascii="Arial" w:eastAsia="Arial" w:hAnsi="Arial" w:cs="Arial"/>
          <w:spacing w:val="70"/>
          <w:sz w:val="22"/>
          <w:szCs w:val="22"/>
        </w:rPr>
        <w:t>2.930.000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,- Kč </w:t>
      </w:r>
      <w:r>
        <w:rPr>
          <w:rFonts w:ascii="Arial" w:eastAsia="Arial" w:hAnsi="Arial" w:cs="Arial"/>
          <w:spacing w:val="70"/>
          <w:sz w:val="22"/>
          <w:szCs w:val="22"/>
        </w:rPr>
        <w:t>– příjmy zvýšené z důvodu přijaté dotace lesy a prodeje traktoru</w:t>
      </w:r>
    </w:p>
    <w:p w14:paraId="671A75CC" w14:textId="4C49FDB4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55785A6B" w14:textId="30073940" w:rsidR="002A1BC6" w:rsidRDefault="002A1BC6" w:rsidP="00464DA3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0498B8B" w14:textId="507B41B7" w:rsidR="00477328" w:rsidRDefault="00477328" w:rsidP="00E54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2394EAD0" w14:textId="77777777" w:rsidR="00477328" w:rsidRDefault="00477328" w:rsidP="00E54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1793CF75" w14:textId="591E08EF" w:rsidR="002A1BC6" w:rsidRDefault="00853718" w:rsidP="00E54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UZ/1/4/2020</w:t>
      </w:r>
      <w:r>
        <w:rPr>
          <w:rFonts w:ascii="Arial" w:eastAsia="Arial" w:hAnsi="Arial" w:cs="Arial"/>
          <w:b/>
        </w:rPr>
        <w:tab/>
        <w:t>Výběrové řízení na dodavatele stavebních prací - chodník v obci Lipina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1C8A77AC" w14:textId="77777777" w:rsidR="002A1BC6" w:rsidRDefault="00853718" w:rsidP="00E544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Zastupitelstvo Obce Lipina po projednání: </w:t>
      </w:r>
    </w:p>
    <w:p w14:paraId="071DD5DC" w14:textId="77777777" w:rsidR="002A1BC6" w:rsidRPr="00136F4D" w:rsidRDefault="00853718" w:rsidP="004404E9">
      <w:pPr>
        <w:numPr>
          <w:ilvl w:val="0"/>
          <w:numId w:val="13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proofErr w:type="gramStart"/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proofErr w:type="gram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zadávací podmínky k výběrovému řízení na dodavatele stavebních prací, </w:t>
      </w:r>
      <w:proofErr w:type="gramStart"/>
      <w:r w:rsidRPr="00136F4D">
        <w:rPr>
          <w:rFonts w:ascii="Arial" w:eastAsia="Arial" w:hAnsi="Arial" w:cs="Arial"/>
          <w:spacing w:val="70"/>
          <w:sz w:val="22"/>
          <w:szCs w:val="22"/>
        </w:rPr>
        <w:t>jejímž</w:t>
      </w:r>
      <w:proofErr w:type="gram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Pr="00136F4D">
        <w:rPr>
          <w:rFonts w:ascii="Arial" w:eastAsia="Arial" w:hAnsi="Arial" w:cs="Arial"/>
          <w:spacing w:val="70"/>
          <w:sz w:val="22"/>
          <w:szCs w:val="22"/>
        </w:rPr>
        <w:lastRenderedPageBreak/>
        <w:t xml:space="preserve">předmětem je výstavba chodníku společně s dešťovou kanalizací v délce 520 </w:t>
      </w:r>
      <w:proofErr w:type="spellStart"/>
      <w:r w:rsidRPr="00136F4D">
        <w:rPr>
          <w:rFonts w:ascii="Arial" w:eastAsia="Arial" w:hAnsi="Arial" w:cs="Arial"/>
          <w:spacing w:val="70"/>
          <w:sz w:val="22"/>
          <w:szCs w:val="22"/>
        </w:rPr>
        <w:t>bm</w:t>
      </w:r>
      <w:proofErr w:type="spell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v obci Lipina. Předmět a rozsah plnění této zakázky je samostatně specifikován v projektové dokumentaci, kterou vypracoval Ing. Jan </w:t>
      </w:r>
      <w:proofErr w:type="spellStart"/>
      <w:r w:rsidRPr="00136F4D">
        <w:rPr>
          <w:rFonts w:ascii="Arial" w:eastAsia="Arial" w:hAnsi="Arial" w:cs="Arial"/>
          <w:spacing w:val="70"/>
          <w:sz w:val="22"/>
          <w:szCs w:val="22"/>
        </w:rPr>
        <w:t>Hvorecký</w:t>
      </w:r>
      <w:proofErr w:type="spell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spol. HV projekt v roce 2019 a která je přílohou zadávací dokumentace.</w:t>
      </w:r>
      <w:r w:rsidRPr="00136F4D">
        <w:rPr>
          <w:rFonts w:ascii="Arial" w:eastAsia="Arial" w:hAnsi="Arial" w:cs="Arial"/>
          <w:spacing w:val="70"/>
          <w:sz w:val="22"/>
          <w:szCs w:val="22"/>
        </w:rPr>
        <w:br/>
      </w:r>
    </w:p>
    <w:p w14:paraId="424A8869" w14:textId="23010588" w:rsidR="00464DA3" w:rsidRDefault="00853718" w:rsidP="00464DA3">
      <w:pPr>
        <w:numPr>
          <w:ilvl w:val="0"/>
          <w:numId w:val="13"/>
        </w:numPr>
        <w:shd w:val="clear" w:color="auto" w:fill="FFFFFF"/>
        <w:ind w:leftChars="0" w:left="707" w:hangingChars="243" w:hanging="707"/>
        <w:jc w:val="both"/>
        <w:rPr>
          <w:rFonts w:ascii="Arial" w:eastAsia="Arial" w:hAnsi="Arial" w:cs="Arial"/>
          <w:spacing w:val="70"/>
          <w:sz w:val="22"/>
          <w:szCs w:val="22"/>
        </w:rPr>
      </w:pPr>
      <w:proofErr w:type="gramStart"/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proofErr w:type="gram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realizaci výběrového řízení společností </w:t>
      </w:r>
      <w:proofErr w:type="gramStart"/>
      <w:r w:rsidRPr="00136F4D">
        <w:rPr>
          <w:rFonts w:ascii="Arial" w:eastAsia="Arial" w:hAnsi="Arial" w:cs="Arial"/>
          <w:spacing w:val="70"/>
          <w:sz w:val="22"/>
          <w:szCs w:val="22"/>
        </w:rPr>
        <w:t>MS-</w:t>
      </w:r>
      <w:proofErr w:type="spellStart"/>
      <w:r w:rsidRPr="00136F4D">
        <w:rPr>
          <w:rFonts w:ascii="Arial" w:eastAsia="Arial" w:hAnsi="Arial" w:cs="Arial"/>
          <w:spacing w:val="70"/>
          <w:sz w:val="22"/>
          <w:szCs w:val="22"/>
        </w:rPr>
        <w:t>Promo</w:t>
      </w:r>
      <w:proofErr w:type="spellEnd"/>
      <w:proofErr w:type="gram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proofErr w:type="spellStart"/>
      <w:r w:rsidRPr="00136F4D">
        <w:rPr>
          <w:rFonts w:ascii="Arial" w:eastAsia="Arial" w:hAnsi="Arial" w:cs="Arial"/>
          <w:spacing w:val="70"/>
          <w:sz w:val="22"/>
          <w:szCs w:val="22"/>
        </w:rPr>
        <w:t>engineering</w:t>
      </w:r>
      <w:proofErr w:type="spell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s.r.o. Olomouc.</w:t>
      </w:r>
    </w:p>
    <w:p w14:paraId="793DEF52" w14:textId="77777777" w:rsidR="00477328" w:rsidRPr="00464DA3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470AD606" w14:textId="77777777" w:rsidR="002A1BC6" w:rsidRDefault="00853718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05C17D6C" w14:textId="77777777" w:rsidR="002A1BC6" w:rsidRDefault="002A1BC6" w:rsidP="00E54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3"/>
          <w:szCs w:val="23"/>
        </w:rPr>
      </w:pPr>
    </w:p>
    <w:p w14:paraId="6AF55885" w14:textId="77777777" w:rsidR="002A1BC6" w:rsidRDefault="002A1BC6" w:rsidP="00E54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151E0AC" w14:textId="77777777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UZ/1/5/2020</w:t>
      </w: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Arial" w:hAnsi="Arial" w:cs="Arial"/>
          <w:b/>
        </w:rPr>
        <w:t>Odpuštění platby nájemného Hospůdky U Kapličky</w:t>
      </w:r>
    </w:p>
    <w:p w14:paraId="1D251827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Zastupitelstvo Obce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Lipina  po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projednání:</w:t>
      </w:r>
    </w:p>
    <w:p w14:paraId="331C58B3" w14:textId="12AC7E20" w:rsidR="002A1BC6" w:rsidRDefault="00853718" w:rsidP="004404E9">
      <w:pPr>
        <w:numPr>
          <w:ilvl w:val="0"/>
          <w:numId w:val="14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odpuštění platby nájemného paní Svitlaně Furman, vycházející ze smlouvy o nájmu hospůdky U Kapličky v Lipině ze dne </w:t>
      </w:r>
      <w:proofErr w:type="gramStart"/>
      <w:r w:rsidRPr="00136F4D">
        <w:rPr>
          <w:rFonts w:ascii="Arial" w:eastAsia="Arial" w:hAnsi="Arial" w:cs="Arial"/>
          <w:spacing w:val="70"/>
          <w:sz w:val="22"/>
          <w:szCs w:val="22"/>
        </w:rPr>
        <w:t>2.8.2019</w:t>
      </w:r>
      <w:proofErr w:type="gram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ve výši 2000 Kč měsíčně a to za období březen, duben a květen 2020 vzhledem k nařízení vlády, kdy takové provozovny musely být uzavřeny.</w:t>
      </w:r>
    </w:p>
    <w:p w14:paraId="7E6F5B33" w14:textId="77777777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115BB5B4" w14:textId="77777777" w:rsidR="002A1BC6" w:rsidRDefault="002A1BC6" w:rsidP="00464DA3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33349E2" w14:textId="77777777" w:rsidR="00464DA3" w:rsidRDefault="00464DA3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3F4B5218" w14:textId="77777777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UZ/1/6/2020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b/>
        </w:rPr>
        <w:t>Připojení zdroje pitné vody</w:t>
      </w:r>
    </w:p>
    <w:p w14:paraId="47993178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Zastupitelstvo Obce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Lipina  po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projednání:</w:t>
      </w:r>
    </w:p>
    <w:p w14:paraId="7276CFF8" w14:textId="110AC1F8" w:rsidR="00464DA3" w:rsidRDefault="00853718" w:rsidP="00464DA3">
      <w:pPr>
        <w:numPr>
          <w:ilvl w:val="0"/>
          <w:numId w:val="15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bere na vědomí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informaci starosty Tomáše Pudla o tom, že na základě oznámení o zahájení společného územního, stavebního a vodoprávního řízení </w:t>
      </w:r>
      <w:proofErr w:type="gramStart"/>
      <w:r w:rsidRPr="00136F4D">
        <w:rPr>
          <w:rFonts w:ascii="Arial" w:eastAsia="Arial" w:hAnsi="Arial" w:cs="Arial"/>
          <w:spacing w:val="70"/>
          <w:sz w:val="22"/>
          <w:szCs w:val="22"/>
        </w:rPr>
        <w:t>č.j.</w:t>
      </w:r>
      <w:proofErr w:type="gram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MEST 49075/2019 ze dne 27.5.2019 bude zahájeno zkušební čerpání pitné vody z hlubinného vrtu v místní části </w:t>
      </w:r>
      <w:proofErr w:type="spellStart"/>
      <w:r w:rsidRPr="00136F4D">
        <w:rPr>
          <w:rFonts w:ascii="Arial" w:eastAsia="Arial" w:hAnsi="Arial" w:cs="Arial"/>
          <w:spacing w:val="70"/>
          <w:sz w:val="22"/>
          <w:szCs w:val="22"/>
        </w:rPr>
        <w:t>Stachov</w:t>
      </w:r>
      <w:proofErr w:type="spell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pro účely zásobování obyvatel pitnou vodou. </w:t>
      </w:r>
    </w:p>
    <w:p w14:paraId="64C0061B" w14:textId="77777777" w:rsidR="00477328" w:rsidRPr="00464DA3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67D6745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</w:p>
    <w:p w14:paraId="2939C463" w14:textId="77777777" w:rsidR="002A1BC6" w:rsidRDefault="002A1BC6" w:rsidP="00E54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AB1593B" w14:textId="77777777" w:rsidR="00CB43A5" w:rsidRDefault="00CB43A5" w:rsidP="00CB43A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/>
        <w:ind w:left="0" w:hanging="2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UZ/1/7/2020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</w:t>
      </w:r>
      <w:r>
        <w:rPr>
          <w:rFonts w:ascii="Arial" w:eastAsia="Arial" w:hAnsi="Arial" w:cs="Arial"/>
          <w:b/>
        </w:rPr>
        <w:t xml:space="preserve">Podání žádosti o dotaci z PRV  - </w:t>
      </w:r>
      <w:r w:rsidRPr="00D86C37">
        <w:rPr>
          <w:rFonts w:ascii="Arial" w:hAnsi="Arial" w:cs="Arial"/>
          <w:b/>
        </w:rPr>
        <w:t xml:space="preserve">Úprava prostranství u obecního </w:t>
      </w:r>
    </w:p>
    <w:p w14:paraId="70B8E500" w14:textId="77777777" w:rsidR="00CB43A5" w:rsidRPr="00D86C37" w:rsidRDefault="00CB43A5" w:rsidP="00CB43A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                   </w:t>
      </w:r>
      <w:r w:rsidRPr="00D86C37">
        <w:rPr>
          <w:rFonts w:ascii="Arial" w:hAnsi="Arial" w:cs="Arial"/>
          <w:b/>
        </w:rPr>
        <w:t>úřadu v Lipině</w:t>
      </w:r>
    </w:p>
    <w:p w14:paraId="00363687" w14:textId="77777777" w:rsidR="00CB43A5" w:rsidRDefault="00CB43A5" w:rsidP="00CB43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Zastupitelstvo Obce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Lipina  po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projednání:</w:t>
      </w:r>
    </w:p>
    <w:p w14:paraId="3AD68088" w14:textId="77777777" w:rsidR="00CB43A5" w:rsidRDefault="00CB43A5" w:rsidP="00CB43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20DB0AE" w14:textId="77777777" w:rsidR="00CB43A5" w:rsidRDefault="00CB43A5" w:rsidP="00CB43A5">
      <w:pPr>
        <w:numPr>
          <w:ilvl w:val="0"/>
          <w:numId w:val="16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podání žádosti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o dotaci z opatření „Podpora provádění operací v rámci komunitně vedeného místního rozvoje“ z Programu rozvoje venkova, na úpravu veřejného prostranství u obecního úřadu v Lipině, 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na stavbu přístřešku s </w:t>
      </w:r>
      <w:r w:rsidRPr="00136F4D">
        <w:rPr>
          <w:rFonts w:ascii="Arial" w:eastAsia="Arial" w:hAnsi="Arial" w:cs="Arial"/>
          <w:spacing w:val="70"/>
          <w:sz w:val="22"/>
          <w:szCs w:val="22"/>
        </w:rPr>
        <w:lastRenderedPageBreak/>
        <w:t>posezením před budovou obecního úřadu v Lipině na parcele 26/1.</w:t>
      </w:r>
    </w:p>
    <w:p w14:paraId="723FF22D" w14:textId="77777777" w:rsidR="00CB43A5" w:rsidRPr="00136F4D" w:rsidRDefault="00CB43A5" w:rsidP="00CB43A5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4FD7C6AB" w14:textId="77777777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  <w:bookmarkStart w:id="0" w:name="_GoBack"/>
      <w:bookmarkEnd w:id="0"/>
    </w:p>
    <w:p w14:paraId="0984A848" w14:textId="77777777" w:rsidR="002A1BC6" w:rsidRDefault="002A1BC6" w:rsidP="00464DA3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1389824" w14:textId="77777777" w:rsidR="002A1BC6" w:rsidRDefault="002A1BC6" w:rsidP="00464DA3">
      <w:pPr>
        <w:keepNext/>
        <w:keepLines/>
        <w:widowControl w:val="0"/>
        <w:tabs>
          <w:tab w:val="left" w:pos="1701"/>
          <w:tab w:val="left" w:pos="2268"/>
        </w:tabs>
        <w:spacing w:before="120" w:after="120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14:paraId="33316995" w14:textId="77777777" w:rsidR="002A1BC6" w:rsidRDefault="00853718" w:rsidP="00E544E8">
      <w:pPr>
        <w:keepNext/>
        <w:keepLines/>
        <w:widowControl w:val="0"/>
        <w:tabs>
          <w:tab w:val="left" w:pos="1701"/>
          <w:tab w:val="left" w:pos="2268"/>
        </w:tabs>
        <w:spacing w:before="120" w:after="120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UZ/1/8/2020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b/>
        </w:rPr>
        <w:t xml:space="preserve">Opravy lesních cest v </w:t>
      </w:r>
      <w:proofErr w:type="spellStart"/>
      <w:proofErr w:type="gramStart"/>
      <w:r>
        <w:rPr>
          <w:rFonts w:ascii="Arial" w:eastAsia="Arial" w:hAnsi="Arial" w:cs="Arial"/>
          <w:b/>
        </w:rPr>
        <w:t>k.ú</w:t>
      </w:r>
      <w:proofErr w:type="spellEnd"/>
      <w:r>
        <w:rPr>
          <w:rFonts w:ascii="Arial" w:eastAsia="Arial" w:hAnsi="Arial" w:cs="Arial"/>
          <w:b/>
        </w:rPr>
        <w:t>.</w:t>
      </w:r>
      <w:proofErr w:type="gramEnd"/>
      <w:r>
        <w:rPr>
          <w:rFonts w:ascii="Arial" w:eastAsia="Arial" w:hAnsi="Arial" w:cs="Arial"/>
          <w:b/>
        </w:rPr>
        <w:t xml:space="preserve"> Lipina u Šternberka z projektu Rozvoje venkova</w:t>
      </w:r>
    </w:p>
    <w:p w14:paraId="09AC3E11" w14:textId="77777777" w:rsidR="002A1BC6" w:rsidRDefault="00853718" w:rsidP="00E544E8">
      <w:pPr>
        <w:widowControl w:val="0"/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Zastupitelstvo Obce </w:t>
      </w:r>
      <w:proofErr w:type="gramStart"/>
      <w:r>
        <w:rPr>
          <w:rFonts w:ascii="Arial" w:eastAsia="Arial" w:hAnsi="Arial" w:cs="Arial"/>
          <w:sz w:val="22"/>
          <w:szCs w:val="22"/>
        </w:rPr>
        <w:t>Lipina  po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projednání:</w:t>
      </w:r>
    </w:p>
    <w:p w14:paraId="2FD5C9D9" w14:textId="77777777" w:rsidR="002A1BC6" w:rsidRPr="00136F4D" w:rsidRDefault="00853718" w:rsidP="004404E9">
      <w:pPr>
        <w:numPr>
          <w:ilvl w:val="0"/>
          <w:numId w:val="17"/>
        </w:numPr>
        <w:shd w:val="clear" w:color="auto" w:fill="FFFFFF"/>
        <w:ind w:leftChars="0" w:firstLineChars="0" w:hanging="720"/>
        <w:jc w:val="both"/>
        <w:rPr>
          <w:rFonts w:cs="Times New Roman"/>
          <w:spacing w:val="70"/>
          <w:sz w:val="23"/>
          <w:szCs w:val="23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 xml:space="preserve">schvaluje </w:t>
      </w:r>
      <w:r w:rsidRPr="00136F4D">
        <w:rPr>
          <w:rFonts w:ascii="Arial" w:eastAsia="Arial" w:hAnsi="Arial" w:cs="Arial"/>
          <w:spacing w:val="70"/>
          <w:sz w:val="22"/>
          <w:szCs w:val="22"/>
        </w:rPr>
        <w:t>opravu lesní cesty na parcele</w:t>
      </w:r>
      <w:r w:rsidRPr="00136F4D">
        <w:rPr>
          <w:rFonts w:ascii="Arial" w:eastAsia="Arial" w:hAnsi="Arial" w:cs="Arial"/>
          <w:b/>
          <w:spacing w:val="70"/>
          <w:sz w:val="22"/>
          <w:szCs w:val="22"/>
        </w:rPr>
        <w:t xml:space="preserve"> 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č. 1795 v </w:t>
      </w:r>
      <w:proofErr w:type="spellStart"/>
      <w:proofErr w:type="gramStart"/>
      <w:r w:rsidRPr="00136F4D">
        <w:rPr>
          <w:rFonts w:ascii="Arial" w:eastAsia="Arial" w:hAnsi="Arial" w:cs="Arial"/>
          <w:spacing w:val="70"/>
          <w:sz w:val="22"/>
          <w:szCs w:val="22"/>
        </w:rPr>
        <w:t>k.ú</w:t>
      </w:r>
      <w:proofErr w:type="spellEnd"/>
      <w:r w:rsidRPr="00136F4D">
        <w:rPr>
          <w:rFonts w:ascii="Arial" w:eastAsia="Arial" w:hAnsi="Arial" w:cs="Arial"/>
          <w:spacing w:val="70"/>
          <w:sz w:val="22"/>
          <w:szCs w:val="22"/>
        </w:rPr>
        <w:t>.</w:t>
      </w:r>
      <w:proofErr w:type="gram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Lipina u Šternberka o délce 1,1 km.</w:t>
      </w:r>
      <w:r w:rsidRPr="00136F4D">
        <w:rPr>
          <w:rFonts w:ascii="Arial" w:eastAsia="Arial" w:hAnsi="Arial" w:cs="Arial"/>
          <w:spacing w:val="70"/>
          <w:sz w:val="22"/>
          <w:szCs w:val="22"/>
        </w:rPr>
        <w:br/>
      </w:r>
    </w:p>
    <w:p w14:paraId="37AD6219" w14:textId="77777777" w:rsidR="002A1BC6" w:rsidRPr="00136F4D" w:rsidRDefault="002A1BC6" w:rsidP="00117C81">
      <w:pPr>
        <w:shd w:val="clear" w:color="auto" w:fill="FFFFFF"/>
        <w:ind w:leftChars="0" w:left="0" w:firstLineChars="0" w:firstLine="0"/>
        <w:jc w:val="both"/>
        <w:rPr>
          <w:rFonts w:cs="Times New Roman"/>
          <w:spacing w:val="70"/>
          <w:sz w:val="23"/>
          <w:szCs w:val="23"/>
        </w:rPr>
      </w:pPr>
    </w:p>
    <w:p w14:paraId="119931E0" w14:textId="77777777" w:rsidR="002A1BC6" w:rsidRPr="00136F4D" w:rsidRDefault="00853718" w:rsidP="004404E9">
      <w:pPr>
        <w:numPr>
          <w:ilvl w:val="0"/>
          <w:numId w:val="17"/>
        </w:numPr>
        <w:shd w:val="clear" w:color="auto" w:fill="FFFFFF"/>
        <w:ind w:leftChars="0" w:left="707" w:hangingChars="243" w:hanging="707"/>
        <w:jc w:val="both"/>
        <w:rPr>
          <w:rFonts w:cs="Times New Roman"/>
          <w:spacing w:val="70"/>
          <w:sz w:val="23"/>
          <w:szCs w:val="23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souhlasí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s podáním žádosti o dotaci z projektu Rozvoje venkova na opravu lesní cesty na parcele č. 1795 v </w:t>
      </w:r>
      <w:proofErr w:type="spellStart"/>
      <w:proofErr w:type="gramStart"/>
      <w:r w:rsidRPr="00136F4D">
        <w:rPr>
          <w:rFonts w:ascii="Arial" w:eastAsia="Arial" w:hAnsi="Arial" w:cs="Arial"/>
          <w:spacing w:val="70"/>
          <w:sz w:val="22"/>
          <w:szCs w:val="22"/>
        </w:rPr>
        <w:t>k.ú</w:t>
      </w:r>
      <w:proofErr w:type="spellEnd"/>
      <w:r w:rsidRPr="00136F4D">
        <w:rPr>
          <w:rFonts w:ascii="Arial" w:eastAsia="Arial" w:hAnsi="Arial" w:cs="Arial"/>
          <w:spacing w:val="70"/>
          <w:sz w:val="22"/>
          <w:szCs w:val="22"/>
        </w:rPr>
        <w:t>.</w:t>
      </w:r>
      <w:proofErr w:type="gram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Lipina u Šternberka o délce 1,1 km.  </w:t>
      </w:r>
    </w:p>
    <w:p w14:paraId="53EFF9B3" w14:textId="5D0F751C" w:rsidR="002A1BC6" w:rsidRDefault="00B4554C" w:rsidP="00464DA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  <w:r>
        <w:pict w14:anchorId="7AD6E489">
          <v:rect id="_x0000_i1025" style="width:0;height:1.5pt" o:hralign="center" o:hrstd="t" o:hr="t" fillcolor="#a0a0a0" stroked="f"/>
        </w:pict>
      </w:r>
    </w:p>
    <w:p w14:paraId="66E22CB7" w14:textId="77777777" w:rsidR="00477328" w:rsidRDefault="00477328" w:rsidP="00E544E8">
      <w:pPr>
        <w:keepNext/>
        <w:keepLines/>
        <w:widowControl w:val="0"/>
        <w:tabs>
          <w:tab w:val="left" w:pos="1701"/>
          <w:tab w:val="left" w:pos="2268"/>
        </w:tabs>
        <w:spacing w:before="120" w:after="120"/>
        <w:ind w:left="0" w:hanging="2"/>
        <w:jc w:val="both"/>
        <w:rPr>
          <w:rFonts w:ascii="Arial" w:eastAsia="Arial" w:hAnsi="Arial" w:cs="Arial"/>
          <w:b/>
        </w:rPr>
      </w:pPr>
    </w:p>
    <w:p w14:paraId="384B375F" w14:textId="23ED6FAE" w:rsidR="002A1BC6" w:rsidRDefault="00853718" w:rsidP="00E544E8">
      <w:pPr>
        <w:keepNext/>
        <w:keepLines/>
        <w:widowControl w:val="0"/>
        <w:tabs>
          <w:tab w:val="left" w:pos="1701"/>
          <w:tab w:val="left" w:pos="2268"/>
        </w:tabs>
        <w:spacing w:before="120" w:after="120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UZ/1/9/2020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b/>
        </w:rPr>
        <w:t xml:space="preserve">Zařazení správního území obce Lipina do územní působnosti MAS </w:t>
      </w:r>
      <w:proofErr w:type="spellStart"/>
      <w:r>
        <w:rPr>
          <w:rFonts w:ascii="Arial" w:eastAsia="Arial" w:hAnsi="Arial" w:cs="Arial"/>
          <w:b/>
        </w:rPr>
        <w:t>Šternbersko</w:t>
      </w:r>
      <w:proofErr w:type="spellEnd"/>
    </w:p>
    <w:p w14:paraId="38980E34" w14:textId="77777777" w:rsidR="002A1BC6" w:rsidRDefault="00853718" w:rsidP="00E544E8">
      <w:pPr>
        <w:widowControl w:val="0"/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Zastupitelstvo Obce </w:t>
      </w:r>
      <w:proofErr w:type="gramStart"/>
      <w:r>
        <w:rPr>
          <w:rFonts w:ascii="Arial" w:eastAsia="Arial" w:hAnsi="Arial" w:cs="Arial"/>
          <w:sz w:val="22"/>
          <w:szCs w:val="22"/>
        </w:rPr>
        <w:t>Lipina  po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projednání:</w:t>
      </w:r>
    </w:p>
    <w:p w14:paraId="26A23F22" w14:textId="5FC9D579" w:rsidR="002A1BC6" w:rsidRPr="00464DA3" w:rsidRDefault="00853718" w:rsidP="00464DA3">
      <w:pPr>
        <w:numPr>
          <w:ilvl w:val="0"/>
          <w:numId w:val="1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35363C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35363C">
        <w:rPr>
          <w:rFonts w:ascii="Arial" w:eastAsia="Arial" w:hAnsi="Arial" w:cs="Arial"/>
          <w:spacing w:val="70"/>
          <w:sz w:val="22"/>
          <w:szCs w:val="22"/>
        </w:rPr>
        <w:t xml:space="preserve"> zařazení správního území obce Lipina do území působnosti MAS </w:t>
      </w:r>
      <w:proofErr w:type="spellStart"/>
      <w:r w:rsidRPr="0035363C">
        <w:rPr>
          <w:rFonts w:ascii="Arial" w:eastAsia="Arial" w:hAnsi="Arial" w:cs="Arial"/>
          <w:spacing w:val="70"/>
          <w:sz w:val="22"/>
          <w:szCs w:val="22"/>
        </w:rPr>
        <w:t>Šternbersko</w:t>
      </w:r>
      <w:proofErr w:type="spellEnd"/>
      <w:r w:rsidRPr="0035363C">
        <w:rPr>
          <w:rFonts w:ascii="Arial" w:eastAsia="Arial" w:hAnsi="Arial" w:cs="Arial"/>
          <w:spacing w:val="70"/>
          <w:sz w:val="22"/>
          <w:szCs w:val="22"/>
        </w:rPr>
        <w:t xml:space="preserve"> o.p.s. na programové období EU 2021 –2027. </w:t>
      </w:r>
    </w:p>
    <w:p w14:paraId="355259AD" w14:textId="7F02D207" w:rsidR="002A1BC6" w:rsidRDefault="00B4554C" w:rsidP="00464D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pict w14:anchorId="210A5F59">
          <v:rect id="_x0000_i1026" style="width:0;height:1.5pt" o:hralign="center" o:hrstd="t" o:hr="t" fillcolor="#a0a0a0" stroked="f"/>
        </w:pict>
      </w:r>
    </w:p>
    <w:p w14:paraId="0E7EB84B" w14:textId="77777777" w:rsidR="00477328" w:rsidRDefault="00477328" w:rsidP="00E544E8">
      <w:pPr>
        <w:keepNext/>
        <w:keepLines/>
        <w:widowControl w:val="0"/>
        <w:tabs>
          <w:tab w:val="left" w:pos="1701"/>
          <w:tab w:val="left" w:pos="2268"/>
        </w:tabs>
        <w:spacing w:before="120" w:after="120"/>
        <w:ind w:left="0" w:hanging="2"/>
        <w:jc w:val="both"/>
        <w:rPr>
          <w:rFonts w:ascii="Arial" w:eastAsia="Arial" w:hAnsi="Arial" w:cs="Arial"/>
          <w:b/>
        </w:rPr>
      </w:pPr>
    </w:p>
    <w:p w14:paraId="33472341" w14:textId="0DDA65C4" w:rsidR="002A1BC6" w:rsidRDefault="00853718" w:rsidP="00E544E8">
      <w:pPr>
        <w:keepNext/>
        <w:keepLines/>
        <w:widowControl w:val="0"/>
        <w:tabs>
          <w:tab w:val="left" w:pos="1701"/>
          <w:tab w:val="left" w:pos="2268"/>
        </w:tabs>
        <w:spacing w:before="120" w:after="120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UZ/1/10/2020</w:t>
      </w:r>
      <w:r w:rsidR="00E544E8">
        <w:rPr>
          <w:rFonts w:ascii="Arial" w:eastAsia="Arial" w:hAnsi="Arial" w:cs="Arial"/>
          <w:sz w:val="23"/>
          <w:szCs w:val="23"/>
        </w:rPr>
        <w:tab/>
      </w:r>
      <w:r w:rsidR="00E544E8">
        <w:rPr>
          <w:rFonts w:ascii="Arial" w:eastAsia="Arial" w:hAnsi="Arial" w:cs="Arial"/>
          <w:b/>
        </w:rPr>
        <w:t>Smlouva o poskytnutí dotace s Olomouckým krajem</w:t>
      </w:r>
    </w:p>
    <w:p w14:paraId="4B20538C" w14:textId="77777777" w:rsidR="002A1BC6" w:rsidRPr="004404E9" w:rsidRDefault="00853718" w:rsidP="00E544E8">
      <w:pPr>
        <w:widowControl w:val="0"/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 w:rsidRPr="004404E9">
        <w:rPr>
          <w:rFonts w:ascii="Arial" w:eastAsia="Arial" w:hAnsi="Arial" w:cs="Arial"/>
          <w:sz w:val="22"/>
          <w:szCs w:val="22"/>
        </w:rPr>
        <w:t xml:space="preserve">Zastupitelstvo Obce </w:t>
      </w:r>
      <w:proofErr w:type="gramStart"/>
      <w:r w:rsidRPr="004404E9">
        <w:rPr>
          <w:rFonts w:ascii="Arial" w:eastAsia="Arial" w:hAnsi="Arial" w:cs="Arial"/>
          <w:sz w:val="22"/>
          <w:szCs w:val="22"/>
        </w:rPr>
        <w:t>Lipina  po</w:t>
      </w:r>
      <w:proofErr w:type="gramEnd"/>
      <w:r w:rsidRPr="004404E9">
        <w:rPr>
          <w:rFonts w:ascii="Arial" w:eastAsia="Arial" w:hAnsi="Arial" w:cs="Arial"/>
          <w:sz w:val="22"/>
          <w:szCs w:val="22"/>
        </w:rPr>
        <w:t xml:space="preserve"> projednání:</w:t>
      </w:r>
    </w:p>
    <w:p w14:paraId="32320105" w14:textId="77777777" w:rsidR="002A1BC6" w:rsidRPr="004404E9" w:rsidRDefault="00853718" w:rsidP="00006779">
      <w:pPr>
        <w:pStyle w:val="Seznamsodrkami"/>
        <w:rPr>
          <w:rFonts w:ascii="Arial" w:eastAsia="Arial" w:hAnsi="Arial" w:cs="Arial"/>
          <w:spacing w:val="70"/>
          <w:sz w:val="22"/>
          <w:szCs w:val="22"/>
        </w:rPr>
      </w:pPr>
      <w:r w:rsidRPr="004404E9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4404E9">
        <w:rPr>
          <w:rFonts w:ascii="Arial" w:eastAsia="Arial" w:hAnsi="Arial" w:cs="Arial"/>
          <w:spacing w:val="70"/>
          <w:sz w:val="22"/>
          <w:szCs w:val="22"/>
        </w:rPr>
        <w:t xml:space="preserve"> smlouvu o poskytnutí dotace z Olomouckého kraje ve výši 1 549 079 Kč za účelem částečné úhrady výdajů na akci “chodníky v obci </w:t>
      </w:r>
      <w:proofErr w:type="gramStart"/>
      <w:r w:rsidRPr="004404E9">
        <w:rPr>
          <w:rFonts w:ascii="Arial" w:eastAsia="Arial" w:hAnsi="Arial" w:cs="Arial"/>
          <w:spacing w:val="70"/>
          <w:sz w:val="22"/>
          <w:szCs w:val="22"/>
        </w:rPr>
        <w:t>Lipina, 1.etapa</w:t>
      </w:r>
      <w:proofErr w:type="gramEnd"/>
      <w:r w:rsidRPr="004404E9">
        <w:rPr>
          <w:rFonts w:ascii="Arial" w:eastAsia="Arial" w:hAnsi="Arial" w:cs="Arial"/>
          <w:spacing w:val="70"/>
          <w:sz w:val="22"/>
          <w:szCs w:val="22"/>
        </w:rPr>
        <w:t xml:space="preserve">”. </w:t>
      </w:r>
    </w:p>
    <w:p w14:paraId="435DEA84" w14:textId="77777777" w:rsidR="002A1BC6" w:rsidRDefault="002A1BC6" w:rsidP="00E544E8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07E3C7F" w14:textId="79885A72" w:rsidR="00E544E8" w:rsidRDefault="00B4554C" w:rsidP="00464DA3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pict w14:anchorId="25F88B50">
          <v:rect id="_x0000_i1027" style="width:0;height:1.5pt" o:hralign="center" o:hrstd="t" o:hr="t" fillcolor="#a0a0a0" stroked="f"/>
        </w:pict>
      </w:r>
    </w:p>
    <w:p w14:paraId="38D6C71C" w14:textId="77777777" w:rsidR="00477328" w:rsidRDefault="00477328" w:rsidP="00E544E8">
      <w:pPr>
        <w:keepNext/>
        <w:keepLines/>
        <w:widowControl w:val="0"/>
        <w:tabs>
          <w:tab w:val="left" w:pos="1701"/>
          <w:tab w:val="left" w:pos="2268"/>
        </w:tabs>
        <w:spacing w:before="120" w:after="120"/>
        <w:ind w:left="0" w:hanging="2"/>
        <w:jc w:val="both"/>
        <w:rPr>
          <w:rFonts w:ascii="Arial" w:eastAsia="Arial" w:hAnsi="Arial" w:cs="Arial"/>
          <w:b/>
        </w:rPr>
      </w:pPr>
    </w:p>
    <w:p w14:paraId="25E38C09" w14:textId="2E70CF8B" w:rsidR="00E544E8" w:rsidRDefault="00E544E8" w:rsidP="00E544E8">
      <w:pPr>
        <w:keepNext/>
        <w:keepLines/>
        <w:widowControl w:val="0"/>
        <w:tabs>
          <w:tab w:val="left" w:pos="1701"/>
          <w:tab w:val="left" w:pos="2268"/>
        </w:tabs>
        <w:spacing w:before="120" w:after="120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UZ/1/11/2020</w:t>
      </w:r>
      <w:r>
        <w:rPr>
          <w:rFonts w:ascii="Arial" w:eastAsia="Arial" w:hAnsi="Arial" w:cs="Arial"/>
          <w:sz w:val="23"/>
          <w:szCs w:val="23"/>
        </w:rPr>
        <w:tab/>
      </w:r>
      <w:r w:rsidRPr="00E544E8">
        <w:rPr>
          <w:rFonts w:ascii="Arial" w:eastAsia="Arial" w:hAnsi="Arial" w:cs="Arial"/>
          <w:b/>
        </w:rPr>
        <w:t>Navýšení limitu pokladního zůstatku</w:t>
      </w:r>
    </w:p>
    <w:p w14:paraId="257FFC14" w14:textId="77777777" w:rsidR="00E544E8" w:rsidRDefault="00E544E8" w:rsidP="00E544E8">
      <w:pPr>
        <w:widowControl w:val="0"/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Zastupitelstvo Obce </w:t>
      </w:r>
      <w:proofErr w:type="gramStart"/>
      <w:r>
        <w:rPr>
          <w:rFonts w:ascii="Arial" w:eastAsia="Arial" w:hAnsi="Arial" w:cs="Arial"/>
          <w:sz w:val="22"/>
          <w:szCs w:val="22"/>
        </w:rPr>
        <w:t>Lipina  po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projednání:</w:t>
      </w:r>
    </w:p>
    <w:p w14:paraId="374200FB" w14:textId="22A15F2E" w:rsidR="00464DA3" w:rsidRDefault="00E544E8" w:rsidP="00464DA3">
      <w:pPr>
        <w:pStyle w:val="Seznamsodrkami"/>
        <w:numPr>
          <w:ilvl w:val="0"/>
          <w:numId w:val="18"/>
        </w:numPr>
        <w:shd w:val="clear" w:color="auto" w:fill="FFFFFF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4404E9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4404E9">
        <w:rPr>
          <w:rFonts w:ascii="Arial" w:eastAsia="Arial" w:hAnsi="Arial" w:cs="Arial"/>
          <w:spacing w:val="70"/>
          <w:sz w:val="22"/>
          <w:szCs w:val="22"/>
        </w:rPr>
        <w:t xml:space="preserve"> navýšení limitu pokladního zůstatku na 450 000 Kč. </w:t>
      </w:r>
    </w:p>
    <w:p w14:paraId="23CD31AB" w14:textId="77777777" w:rsidR="00477328" w:rsidRPr="00464DA3" w:rsidRDefault="00477328" w:rsidP="00477328">
      <w:pPr>
        <w:pStyle w:val="Seznamsodrkami"/>
        <w:numPr>
          <w:ilvl w:val="0"/>
          <w:numId w:val="0"/>
        </w:numPr>
        <w:shd w:val="clear" w:color="auto" w:fill="FFFFFF"/>
        <w:ind w:left="142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3A8F05A1" w14:textId="53154F95" w:rsidR="002A1BC6" w:rsidRDefault="00B4554C" w:rsidP="00464DA3">
      <w:pPr>
        <w:pStyle w:val="Seznamsodrkami"/>
        <w:numPr>
          <w:ilvl w:val="0"/>
          <w:numId w:val="0"/>
        </w:num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pict w14:anchorId="74352E66">
          <v:rect id="_x0000_i1028" style="width:0;height:1.5pt" o:hralign="center" o:hrstd="t" o:hr="t" fillcolor="#a0a0a0" stroked="f"/>
        </w:pict>
      </w:r>
    </w:p>
    <w:p w14:paraId="52456CC2" w14:textId="77777777" w:rsidR="00477328" w:rsidRDefault="00477328" w:rsidP="00464DA3">
      <w:pPr>
        <w:pStyle w:val="Zastupitelstvonzevusnesen"/>
        <w:ind w:leftChars="0" w:left="1699" w:hangingChars="705" w:hanging="1699"/>
        <w:rPr>
          <w:bCs/>
        </w:rPr>
      </w:pPr>
    </w:p>
    <w:p w14:paraId="41DF38D5" w14:textId="022469C8" w:rsidR="002A1BC6" w:rsidRDefault="002A1BC6" w:rsidP="00E544E8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9FADBFF" w14:textId="37D6A446" w:rsidR="00006779" w:rsidRDefault="00006779" w:rsidP="00E544E8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068EBB8" w14:textId="1427C6F7" w:rsidR="00006779" w:rsidRDefault="00006779" w:rsidP="00E544E8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508B265" w14:textId="49B09D2A" w:rsidR="00006779" w:rsidRDefault="00006779" w:rsidP="00E544E8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78A313F" w14:textId="2B900153" w:rsidR="00006779" w:rsidRDefault="00006779" w:rsidP="00E544E8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E8F92E9" w14:textId="77777777" w:rsidR="00006779" w:rsidRDefault="00006779" w:rsidP="00E544E8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B941FB1" w14:textId="77777777" w:rsidR="002A1BC6" w:rsidRDefault="002A1BC6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909ABF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V  Lipině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dne  8. 5. 2020</w:t>
      </w:r>
      <w:proofErr w:type="gramEnd"/>
    </w:p>
    <w:p w14:paraId="028D7C3D" w14:textId="2BEBA12B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992C564" w14:textId="77777777" w:rsidR="004404E9" w:rsidRDefault="004404E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8E3E48A" w14:textId="77777777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Oskar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Jarolímek                                                                   Tomáš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Pudl </w:t>
      </w:r>
    </w:p>
    <w:p w14:paraId="29C33457" w14:textId="63995996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místostarosta                                                                        starosta</w:t>
      </w:r>
      <w:proofErr w:type="gramEnd"/>
    </w:p>
    <w:p w14:paraId="40BBAC89" w14:textId="77777777" w:rsidR="002A1BC6" w:rsidRDefault="002A1BC6" w:rsidP="002A1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2A1BC6">
      <w:headerReference w:type="default" r:id="rId9"/>
      <w:pgSz w:w="11907" w:h="16840"/>
      <w:pgMar w:top="1247" w:right="1418" w:bottom="1418" w:left="156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86BB5" w14:textId="77777777" w:rsidR="00B4554C" w:rsidRDefault="00B4554C" w:rsidP="00E544E8">
      <w:pPr>
        <w:spacing w:line="240" w:lineRule="auto"/>
        <w:ind w:left="0" w:hanging="2"/>
      </w:pPr>
      <w:r>
        <w:separator/>
      </w:r>
    </w:p>
  </w:endnote>
  <w:endnote w:type="continuationSeparator" w:id="0">
    <w:p w14:paraId="53435864" w14:textId="77777777" w:rsidR="00B4554C" w:rsidRDefault="00B4554C" w:rsidP="00E544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8CECA" w14:textId="77777777" w:rsidR="00B4554C" w:rsidRDefault="00B4554C" w:rsidP="00E544E8">
      <w:pPr>
        <w:spacing w:line="240" w:lineRule="auto"/>
        <w:ind w:left="0" w:hanging="2"/>
      </w:pPr>
      <w:r>
        <w:separator/>
      </w:r>
    </w:p>
  </w:footnote>
  <w:footnote w:type="continuationSeparator" w:id="0">
    <w:p w14:paraId="10FB487B" w14:textId="77777777" w:rsidR="00B4554C" w:rsidRDefault="00B4554C" w:rsidP="00E544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F043E" w14:textId="77777777" w:rsidR="002A1BC6" w:rsidRDefault="00853718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A843DC8" wp14:editId="7E42F19A">
              <wp:simplePos x="0" y="0"/>
              <wp:positionH relativeFrom="column">
                <wp:posOffset>1238250</wp:posOffset>
              </wp:positionH>
              <wp:positionV relativeFrom="paragraph">
                <wp:posOffset>-176212</wp:posOffset>
              </wp:positionV>
              <wp:extent cx="3921760" cy="664705"/>
              <wp:effectExtent l="0" t="0" r="0" b="0"/>
              <wp:wrapSquare wrapText="bothSides" distT="0" distB="0" distL="0" distR="0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9883" y="3471075"/>
                        <a:chExt cx="3912235" cy="53880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3389883" y="3550130"/>
                          <a:ext cx="39122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50C20F" w14:textId="77777777" w:rsidR="002A1BC6" w:rsidRDefault="002A1BC6" w:rsidP="00E544E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Textové pole 3"/>
                      <wps:cNvSpPr txBox="1"/>
                      <wps:spPr>
                        <a:xfrm>
                          <a:off x="3436500" y="3471075"/>
                          <a:ext cx="3819000" cy="5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02E55" w14:textId="77777777" w:rsidR="002A1BC6" w:rsidRDefault="00853718" w:rsidP="00E544E8">
                            <w:pPr>
                              <w:spacing w:line="240" w:lineRule="auto"/>
                              <w:ind w:left="5" w:hanging="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72"/>
                              </w:rPr>
                              <w:t>Obec Lipina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1" o:spid="_x0000_s1026" style="position:absolute;margin-left:97.5pt;margin-top:-13.85pt;width:308.8pt;height:52.35pt;z-index:251658240;mso-wrap-distance-left:0;mso-wrap-distance-right:0" coordorigin="33898,34710" coordsize="39122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">
              <v:rect id="Obdélník 2" o:spid="_x0000_s1027" style="position:absolute;left:33898;top:35501;width:39123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j8r0A&#10;AADaAAAADwAAAGRycy9kb3ducmV2LnhtbESPwQrCMBBE74L/EFbwIpoqKFKNIoKgR7V4Xpu1LTab&#10;2sRa/94IgsdhZt4wy3VrStFQ7QrLCsajCARxanXBmYLkvBvOQTiPrLG0TAre5GC96naWGGv74iM1&#10;J5+JAGEXo4Lc+yqW0qU5GXQjWxEH72Zrgz7IOpO6xleAm1JOomgmDRYcFnKsaJtTej89jYLp9MFJ&#10;cnC7qHzi9bI/yvMguynV77WbBQhPrf+Hf+29VjCB75V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Ubj8r0AAADaAAAADwAAAAAAAAAAAAAAAACYAgAAZHJzL2Rvd25yZXYu&#10;eG1sUEsFBgAAAAAEAAQA9QAAAIIDAAAAAA==&#10;" stroked="f">
                <v:textbox inset="2.53958mm,2.53958mm,2.53958mm,2.53958mm">
                  <w:txbxContent>
                    <w:p w14:paraId="2C50C20F" w14:textId="77777777" w:rsidR="002A1BC6" w:rsidRDefault="002A1BC6" w:rsidP="00E544E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34365;top:34710;width:38190;height:5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24cYA&#10;AADaAAAADwAAAGRycy9kb3ducmV2LnhtbESPQUsDMRSE74L/ITzBi9hsK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24cYAAADaAAAADwAAAAAAAAAAAAAAAACYAgAAZHJz&#10;L2Rvd25yZXYueG1sUEsFBgAAAAAEAAQA9QAAAIsDAAAAAA==&#10;" filled="f" stroked="f">
                <v:textbox inset="2.53958mm,2.53958mm,2.53958mm,2.53958mm">
                  <w:txbxContent>
                    <w:p w14:paraId="53402E55" w14:textId="77777777" w:rsidR="002A1BC6" w:rsidRDefault="00853718" w:rsidP="00E544E8">
                      <w:pPr>
                        <w:spacing w:line="240" w:lineRule="auto"/>
                        <w:ind w:left="5" w:hanging="7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72"/>
                        </w:rPr>
                        <w:t>Obec Lipina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3B99E1" wp14:editId="2E8B2D2C">
          <wp:simplePos x="0" y="0"/>
          <wp:positionH relativeFrom="column">
            <wp:posOffset>105411</wp:posOffset>
          </wp:positionH>
          <wp:positionV relativeFrom="paragraph">
            <wp:posOffset>-268604</wp:posOffset>
          </wp:positionV>
          <wp:extent cx="795655" cy="84772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22949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06AC3FE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191D285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4B7"/>
    <w:multiLevelType w:val="multilevel"/>
    <w:tmpl w:val="A19C4D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DBF0044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8FF1470"/>
    <w:multiLevelType w:val="multilevel"/>
    <w:tmpl w:val="9C82A58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9E934B8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2844FD8"/>
    <w:multiLevelType w:val="multilevel"/>
    <w:tmpl w:val="9EB88106"/>
    <w:lvl w:ilvl="0">
      <w:start w:val="1"/>
      <w:numFmt w:val="decimal"/>
      <w:pStyle w:val="Seznamsodrkami"/>
      <w:lvlText w:val="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5EC01C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8EF24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A956378"/>
    <w:multiLevelType w:val="multilevel"/>
    <w:tmpl w:val="78EC7BD4"/>
    <w:lvl w:ilvl="0">
      <w:start w:val="1"/>
      <w:numFmt w:val="decimal"/>
      <w:lvlText w:val="%1."/>
      <w:lvlJc w:val="left"/>
      <w:pPr>
        <w:ind w:left="747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8">
    <w:nsid w:val="2B14547B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87B0AD1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3ED709DC"/>
    <w:multiLevelType w:val="multilevel"/>
    <w:tmpl w:val="554840CC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45C42705"/>
    <w:multiLevelType w:val="hybridMultilevel"/>
    <w:tmpl w:val="AE7AE8B8"/>
    <w:lvl w:ilvl="0" w:tplc="6098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4754EB"/>
    <w:multiLevelType w:val="multilevel"/>
    <w:tmpl w:val="0B9A6F0A"/>
    <w:lvl w:ilvl="0">
      <w:start w:val="1"/>
      <w:numFmt w:val="decimal"/>
      <w:pStyle w:val="slo1text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pStyle w:val="slo11text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slo111text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dpis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dpis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dpis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dpis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dpis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Nadpis9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532044A0"/>
    <w:multiLevelType w:val="multilevel"/>
    <w:tmpl w:val="74402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585B675C"/>
    <w:multiLevelType w:val="multilevel"/>
    <w:tmpl w:val="E7B4A0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5CAE4EF6"/>
    <w:multiLevelType w:val="multilevel"/>
    <w:tmpl w:val="06E8413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6">
    <w:nsid w:val="642943C4"/>
    <w:multiLevelType w:val="multilevel"/>
    <w:tmpl w:val="F8DE25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6BB53FC2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758012D6"/>
    <w:multiLevelType w:val="multilevel"/>
    <w:tmpl w:val="A22852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2"/>
  </w:num>
  <w:num w:numId="5">
    <w:abstractNumId w:val="15"/>
  </w:num>
  <w:num w:numId="6">
    <w:abstractNumId w:val="18"/>
  </w:num>
  <w:num w:numId="7">
    <w:abstractNumId w:val="16"/>
  </w:num>
  <w:num w:numId="8">
    <w:abstractNumId w:val="14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6"/>
  </w:num>
  <w:num w:numId="14">
    <w:abstractNumId w:val="9"/>
  </w:num>
  <w:num w:numId="15">
    <w:abstractNumId w:val="3"/>
  </w:num>
  <w:num w:numId="16">
    <w:abstractNumId w:val="8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1BC6"/>
    <w:rsid w:val="00006779"/>
    <w:rsid w:val="0006054B"/>
    <w:rsid w:val="00117C81"/>
    <w:rsid w:val="00136F4D"/>
    <w:rsid w:val="002A1BC6"/>
    <w:rsid w:val="0035363C"/>
    <w:rsid w:val="004404E9"/>
    <w:rsid w:val="00464DA3"/>
    <w:rsid w:val="00477328"/>
    <w:rsid w:val="00573095"/>
    <w:rsid w:val="00767E7D"/>
    <w:rsid w:val="007A035C"/>
    <w:rsid w:val="00853718"/>
    <w:rsid w:val="00855186"/>
    <w:rsid w:val="0086303F"/>
    <w:rsid w:val="00B4554C"/>
    <w:rsid w:val="00CB43A5"/>
    <w:rsid w:val="00DD0B68"/>
    <w:rsid w:val="00E5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7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rPr>
      <w:rFonts w:ascii="Arial" w:eastAsia="Times New Roman" w:hAnsi="Arial"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Arial" w:eastAsia="Times New Roman" w:hAnsi="Arial"/>
      <w:bCs/>
      <w:i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Arial" w:eastAsia="Times New Roman" w:hAnsi="Arial"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Arial" w:eastAsia="Times New Roman" w:hAnsi="Arial"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/>
      <w:sz w:val="20"/>
      <w:szCs w:val="20"/>
    </w:rPr>
  </w:style>
  <w:style w:type="character" w:customStyle="1" w:styleId="ZkladntextChar">
    <w:name w:val="Základní text Char"/>
    <w:rPr>
      <w:rFonts w:ascii="Arial" w:eastAsia="Times New Roman" w:hAnsi="Arial" w:cs="Times New Roman"/>
      <w:bCs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Zastupitelstvonadpisusnesen">
    <w:name w:val="Zastupitelstvo nadpis usnesení"/>
    <w:basedOn w:val="Normln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Pr>
      <w:rFonts w:ascii="Arial" w:hAnsi="Arial" w:cs="Arial" w:hint="default"/>
      <w:b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Times New Roman" w:hAnsi="Georgia"/>
      <w:position w:val="-1"/>
      <w:sz w:val="22"/>
      <w:szCs w:val="22"/>
      <w:lang w:eastAsia="en-US"/>
    </w:rPr>
  </w:style>
  <w:style w:type="character" w:customStyle="1" w:styleId="BezmezerChar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val="cs-CZ" w:eastAsia="en-US" w:bidi="ar-SA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qFormat/>
    <w:pPr>
      <w:numPr>
        <w:numId w:val="3"/>
      </w:numPr>
      <w:ind w:leftChars="0" w:left="0" w:firstLineChars="0" w:firstLine="0"/>
      <w:contextualSpacing/>
    </w:pPr>
  </w:style>
  <w:style w:type="paragraph" w:customStyle="1" w:styleId="NormlnIMP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rPr>
      <w:rFonts w:ascii="Arial" w:eastAsia="Times New Roman" w:hAnsi="Arial"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Arial" w:eastAsia="Times New Roman" w:hAnsi="Arial"/>
      <w:bCs/>
      <w:i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Arial" w:eastAsia="Times New Roman" w:hAnsi="Arial"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Arial" w:eastAsia="Times New Roman" w:hAnsi="Arial"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/>
      <w:sz w:val="20"/>
      <w:szCs w:val="20"/>
    </w:rPr>
  </w:style>
  <w:style w:type="character" w:customStyle="1" w:styleId="ZkladntextChar">
    <w:name w:val="Základní text Char"/>
    <w:rPr>
      <w:rFonts w:ascii="Arial" w:eastAsia="Times New Roman" w:hAnsi="Arial" w:cs="Times New Roman"/>
      <w:bCs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Zastupitelstvonadpisusnesen">
    <w:name w:val="Zastupitelstvo nadpis usnesení"/>
    <w:basedOn w:val="Normln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Pr>
      <w:rFonts w:ascii="Arial" w:hAnsi="Arial" w:cs="Arial" w:hint="default"/>
      <w:b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Times New Roman" w:hAnsi="Georgia"/>
      <w:position w:val="-1"/>
      <w:sz w:val="22"/>
      <w:szCs w:val="22"/>
      <w:lang w:eastAsia="en-US"/>
    </w:rPr>
  </w:style>
  <w:style w:type="character" w:customStyle="1" w:styleId="BezmezerChar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val="cs-CZ" w:eastAsia="en-US" w:bidi="ar-SA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qFormat/>
    <w:pPr>
      <w:numPr>
        <w:numId w:val="3"/>
      </w:numPr>
      <w:ind w:leftChars="0" w:left="0" w:firstLineChars="0" w:firstLine="0"/>
      <w:contextualSpacing/>
    </w:pPr>
  </w:style>
  <w:style w:type="paragraph" w:customStyle="1" w:styleId="NormlnIMP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R5TwuCfAypEHVL2h3ps2FGX9g==">AMUW2mWSJl+vnNgWrSvNPwVTW6AXT4LlXna14gxvNviwma1xSpXJoDtcA7VDZxrdTqOJGWTEKMy77f48cnHfGrIpR+Pt5hIx+OKPW2w7S7ovlHep4jHszjw=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11</cp:revision>
  <dcterms:created xsi:type="dcterms:W3CDTF">2020-07-09T14:47:00Z</dcterms:created>
  <dcterms:modified xsi:type="dcterms:W3CDTF">2021-05-20T06:45:00Z</dcterms:modified>
</cp:coreProperties>
</file>